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3A0BB" w14:textId="4F025F51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 w:rsidR="00114326">
        <w:rPr>
          <w:rFonts w:ascii="Times New Roman" w:eastAsia="Times New Roman" w:hAnsi="Times New Roman" w:cs="Times New Roman"/>
          <w:sz w:val="28"/>
          <w:szCs w:val="28"/>
        </w:rPr>
        <w:t>.19</w:t>
      </w:r>
      <w:bookmarkStart w:id="0" w:name="_GoBack"/>
      <w:bookmarkEnd w:id="0"/>
    </w:p>
    <w:p w14:paraId="61FA1D98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 к основной образовательной программе</w:t>
      </w:r>
    </w:p>
    <w:p w14:paraId="534E2D34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 среднего общего образования </w:t>
      </w:r>
    </w:p>
    <w:p w14:paraId="79290DB0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МБОУ лицея №40 </w:t>
      </w:r>
      <w:proofErr w:type="spellStart"/>
      <w:r w:rsidRPr="0092609C">
        <w:rPr>
          <w:rFonts w:ascii="Times New Roman" w:eastAsia="Times New Roman" w:hAnsi="Times New Roman" w:cs="Times New Roman"/>
          <w:sz w:val="28"/>
          <w:szCs w:val="28"/>
        </w:rPr>
        <w:t>г.Орла</w:t>
      </w:r>
      <w:proofErr w:type="spellEnd"/>
    </w:p>
    <w:p w14:paraId="36FF050F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 (Приказ от 31.08.2023 №412)</w:t>
      </w:r>
    </w:p>
    <w:p w14:paraId="7071EE7B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5DD6E350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17DB4D01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5325EA24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</w:rPr>
      </w:pPr>
    </w:p>
    <w:p w14:paraId="70944B8E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14:paraId="042376AF" w14:textId="77777777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sz w:val="28"/>
          <w:szCs w:val="28"/>
        </w:rPr>
        <w:t>по учебному предмету</w:t>
      </w:r>
    </w:p>
    <w:p w14:paraId="5F8CC0DC" w14:textId="0A145B19" w:rsidR="0092609C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Индивидуальный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проект</w:t>
      </w:r>
      <w:r w:rsidRPr="0092609C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для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10 класса</w:t>
      </w:r>
    </w:p>
    <w:p w14:paraId="38646AC6" w14:textId="49F7915E" w:rsidR="00C73455" w:rsidRPr="0092609C" w:rsidRDefault="0092609C" w:rsidP="0092609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textAlignment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Срок освоения – 1</w:t>
      </w:r>
      <w:r w:rsidRPr="0092609C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p w14:paraId="7F60F1BC" w14:textId="77777777" w:rsidR="00C73455" w:rsidRPr="00815C3F" w:rsidRDefault="00C73455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46F9072" w14:textId="77777777" w:rsidR="00985D91" w:rsidRDefault="00C73455" w:rsidP="00EC0C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15C3F">
        <w:rPr>
          <w:rFonts w:ascii="Times New Roman" w:hAnsi="Times New Roman" w:cs="Times New Roman"/>
          <w:b/>
        </w:rPr>
        <w:t>Количество часов: в неделю – 1час, за учебный год -  34 часа</w:t>
      </w:r>
    </w:p>
    <w:p w14:paraId="21EA6682" w14:textId="77777777" w:rsidR="00985D91" w:rsidRDefault="00985D91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9266779" w14:textId="77777777" w:rsidR="00985D91" w:rsidRDefault="00985D91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DC155BB" w14:textId="77777777" w:rsidR="00985D91" w:rsidRDefault="00985D91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28F854A" w14:textId="77777777" w:rsidR="00985D91" w:rsidRDefault="00985D91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546B1C4" w14:textId="77777777" w:rsidR="00985D91" w:rsidRDefault="00985D91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FD89EE3" w14:textId="77777777" w:rsidR="00985D91" w:rsidRDefault="00985D91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6689B12" w14:textId="77777777" w:rsidR="0092609C" w:rsidRDefault="0092609C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6611C499" w14:textId="77777777" w:rsidR="0092609C" w:rsidRDefault="0092609C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B01139" w14:textId="77777777" w:rsidR="0092609C" w:rsidRDefault="0092609C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4791AA46" w14:textId="77777777" w:rsidR="0092609C" w:rsidRDefault="0092609C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A3E0EDB" w14:textId="77777777" w:rsidR="0092609C" w:rsidRDefault="0092609C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79CCAFB6" w14:textId="77777777" w:rsidR="0092609C" w:rsidRDefault="0092609C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0B9E2C9" w14:textId="3235A4DC" w:rsidR="00EC0CBA" w:rsidRPr="0092609C" w:rsidRDefault="0092609C" w:rsidP="0092609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15C3F">
        <w:rPr>
          <w:rFonts w:ascii="Times New Roman" w:hAnsi="Times New Roman" w:cs="Times New Roman"/>
        </w:rPr>
        <w:t>2023-2024 учебный г</w:t>
      </w:r>
      <w:r w:rsidR="00114326">
        <w:rPr>
          <w:rFonts w:ascii="Times New Roman" w:hAnsi="Times New Roman" w:cs="Times New Roman"/>
        </w:rPr>
        <w:t>од</w:t>
      </w:r>
    </w:p>
    <w:p w14:paraId="533E97EF" w14:textId="77777777" w:rsidR="00EC0CBA" w:rsidRDefault="00EC0CBA" w:rsidP="00EC0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14:paraId="1E18AB7B" w14:textId="463DFDCE" w:rsidR="009670BA" w:rsidRPr="00815C3F" w:rsidRDefault="00C8182B" w:rsidP="00EC0CB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  <w:b/>
          <w:bCs/>
        </w:rPr>
        <w:t>ПОЯСНИТЕЛЬНАЯ ЗАПИСКА</w:t>
      </w:r>
    </w:p>
    <w:p w14:paraId="33775D8F" w14:textId="77777777" w:rsidR="009670BA" w:rsidRPr="00815C3F" w:rsidRDefault="009670BA" w:rsidP="00EC0CBA">
      <w:pPr>
        <w:spacing w:after="0" w:line="240" w:lineRule="auto"/>
        <w:rPr>
          <w:rFonts w:ascii="Times New Roman" w:hAnsi="Times New Roman" w:cs="Times New Roman"/>
        </w:rPr>
      </w:pPr>
    </w:p>
    <w:p w14:paraId="1935AD4F" w14:textId="51620A55" w:rsidR="00F1110B" w:rsidRPr="00EC0CBA" w:rsidRDefault="00C8182B" w:rsidP="0092609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Рабочая программа по </w:t>
      </w:r>
      <w:r w:rsidR="0092609C">
        <w:rPr>
          <w:rFonts w:ascii="Times New Roman" w:eastAsia="Times New Roman" w:hAnsi="Times New Roman" w:cs="Times New Roman"/>
        </w:rPr>
        <w:t>предмету «Индивидуальный проект»</w:t>
      </w:r>
      <w:r w:rsidRPr="00815C3F">
        <w:rPr>
          <w:rFonts w:ascii="Times New Roman" w:eastAsia="Times New Roman" w:hAnsi="Times New Roman" w:cs="Times New Roman"/>
        </w:rPr>
        <w:t xml:space="preserve"> в</w:t>
      </w:r>
      <w:r w:rsidRPr="00815C3F">
        <w:rPr>
          <w:rFonts w:ascii="Times New Roman" w:eastAsia="Times New Roman" w:hAnsi="Times New Roman" w:cs="Times New Roman"/>
        </w:rPr>
        <w:tab/>
        <w:t>10 классе составлена в соответствии</w:t>
      </w:r>
      <w:r w:rsidR="00895EF6" w:rsidRPr="00815C3F">
        <w:rPr>
          <w:rFonts w:ascii="Times New Roman" w:hAnsi="Times New Roman" w:cs="Times New Roman"/>
        </w:rPr>
        <w:t xml:space="preserve"> с </w:t>
      </w:r>
      <w:r w:rsidR="0092609C">
        <w:rPr>
          <w:rFonts w:ascii="Times New Roman" w:hAnsi="Times New Roman" w:cs="Times New Roman"/>
        </w:rPr>
        <w:t xml:space="preserve">Федеральной </w:t>
      </w:r>
      <w:r w:rsidRPr="00815C3F">
        <w:rPr>
          <w:rFonts w:ascii="Times New Roman" w:eastAsia="Times New Roman" w:hAnsi="Times New Roman" w:cs="Times New Roman"/>
        </w:rPr>
        <w:t>образовательной программой среднего общего образования</w:t>
      </w:r>
      <w:r w:rsidR="00985D91">
        <w:rPr>
          <w:rFonts w:ascii="Times New Roman" w:eastAsia="Times New Roman" w:hAnsi="Times New Roman" w:cs="Times New Roman"/>
        </w:rPr>
        <w:t>.</w:t>
      </w:r>
      <w:r w:rsidRPr="00815C3F">
        <w:rPr>
          <w:rFonts w:ascii="Times New Roman" w:eastAsia="Times New Roman" w:hAnsi="Times New Roman" w:cs="Times New Roman"/>
        </w:rPr>
        <w:t xml:space="preserve"> </w:t>
      </w:r>
      <w:r w:rsidR="00985D91">
        <w:rPr>
          <w:rFonts w:ascii="Times New Roman" w:hAnsi="Times New Roman" w:cs="Times New Roman"/>
        </w:rPr>
        <w:t xml:space="preserve"> </w:t>
      </w:r>
    </w:p>
    <w:p w14:paraId="5B72DAA9" w14:textId="603B7B2E" w:rsidR="009531B7" w:rsidRPr="00815C3F" w:rsidRDefault="00F1110B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Общая характеристика курса.</w:t>
      </w:r>
    </w:p>
    <w:p w14:paraId="3B467ED3" w14:textId="33DDB4EE" w:rsidR="00F1110B" w:rsidRPr="00815C3F" w:rsidRDefault="00F1110B" w:rsidP="009260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Содержание программы в основном сфокусировано на процессах исследования и проектирования (в соответствии с ФГОС</w:t>
      </w:r>
      <w:proofErr w:type="gramStart"/>
      <w:r w:rsidRPr="00815C3F">
        <w:rPr>
          <w:rFonts w:ascii="Times New Roman" w:eastAsia="Times New Roman" w:hAnsi="Times New Roman" w:cs="Times New Roman"/>
        </w:rPr>
        <w:t>),  но</w:t>
      </w:r>
      <w:proofErr w:type="gramEnd"/>
      <w:r w:rsidRPr="00815C3F">
        <w:rPr>
          <w:rFonts w:ascii="Times New Roman" w:eastAsia="Times New Roman" w:hAnsi="Times New Roman" w:cs="Times New Roman"/>
        </w:rPr>
        <w:t xml:space="preserve">  вместе  с  тем  содержит  необходимые  отсылки  к  другим типам деятельности. При этом программа предполагает практические задания   на   освоение   инструментария   исследования   и   проектирования в их нормативном виде и в их возможной взаимосвязи.</w:t>
      </w:r>
    </w:p>
    <w:p w14:paraId="1A7C374D" w14:textId="77777777" w:rsidR="00F1110B" w:rsidRPr="00815C3F" w:rsidRDefault="00F1110B" w:rsidP="009260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>Тематически программа построена таким образом, чтобы дать представление о самых необходимых аспектах, связанных с процессами исследования и проектирования, в соответствии с существующими культурными нормами. С помощью данного курса предполагается адаптирование этих норм для понимания и активного использования школьниками в своих проектах и исследованиях.</w:t>
      </w:r>
    </w:p>
    <w:p w14:paraId="69EDF89E" w14:textId="761AA412" w:rsidR="009531B7" w:rsidRPr="00815C3F" w:rsidRDefault="00F1110B" w:rsidP="009260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815C3F">
        <w:rPr>
          <w:rFonts w:ascii="Times New Roman" w:eastAsia="Times New Roman" w:hAnsi="Times New Roman" w:cs="Times New Roman"/>
        </w:rPr>
        <w:t xml:space="preserve">Предлагаемый курс рассчитан на 34 ч освоения. Он состоит </w:t>
      </w:r>
      <w:proofErr w:type="gramStart"/>
      <w:r w:rsidRPr="00815C3F">
        <w:rPr>
          <w:rFonts w:ascii="Times New Roman" w:eastAsia="Times New Roman" w:hAnsi="Times New Roman" w:cs="Times New Roman"/>
        </w:rPr>
        <w:t>из  нескольких</w:t>
      </w:r>
      <w:proofErr w:type="gramEnd"/>
      <w:r w:rsidRPr="00815C3F">
        <w:rPr>
          <w:rFonts w:ascii="Times New Roman" w:eastAsia="Times New Roman" w:hAnsi="Times New Roman" w:cs="Times New Roman"/>
        </w:rPr>
        <w:t xml:space="preserve"> модулей, каждый из которых является необходимым элементом в общей структуре курса. Логика чередования модулей выстроена таким образом, чтобы у обучающегося была возможность изучить часть теоретического материала самостоятельно или под руководством взрослого. Другая </w:t>
      </w:r>
      <w:proofErr w:type="gramStart"/>
      <w:r w:rsidRPr="00815C3F">
        <w:rPr>
          <w:rFonts w:ascii="Times New Roman" w:eastAsia="Times New Roman" w:hAnsi="Times New Roman" w:cs="Times New Roman"/>
        </w:rPr>
        <w:t>часть  модулей</w:t>
      </w:r>
      <w:proofErr w:type="gramEnd"/>
      <w:r w:rsidRPr="00815C3F">
        <w:rPr>
          <w:rFonts w:ascii="Times New Roman" w:eastAsia="Times New Roman" w:hAnsi="Times New Roman" w:cs="Times New Roman"/>
        </w:rPr>
        <w:t xml:space="preserve">  специально  предназначена  для  совместной  работы в общем коммуникативном пространстве и предполагает обсуждение собственных замыслов, идей,  ходов.  </w:t>
      </w:r>
      <w:proofErr w:type="gramStart"/>
      <w:r w:rsidRPr="00815C3F">
        <w:rPr>
          <w:rFonts w:ascii="Times New Roman" w:eastAsia="Times New Roman" w:hAnsi="Times New Roman" w:cs="Times New Roman"/>
        </w:rPr>
        <w:t>И  наконец</w:t>
      </w:r>
      <w:proofErr w:type="gramEnd"/>
      <w:r w:rsidRPr="00815C3F">
        <w:rPr>
          <w:rFonts w:ascii="Times New Roman" w:eastAsia="Times New Roman" w:hAnsi="Times New Roman" w:cs="Times New Roman"/>
        </w:rPr>
        <w:t xml:space="preserve">,  третий  тип  модулей  нацелен на собственную поисковую, проектную,  конструкторскую  или  иную по типу деятельность в относительно свободном режиме. Проходя один модуль за другим, </w:t>
      </w:r>
      <w:proofErr w:type="gramStart"/>
      <w:r w:rsidRPr="00815C3F">
        <w:rPr>
          <w:rFonts w:ascii="Times New Roman" w:eastAsia="Times New Roman" w:hAnsi="Times New Roman" w:cs="Times New Roman"/>
        </w:rPr>
        <w:t>обучающийся  получает</w:t>
      </w:r>
      <w:proofErr w:type="gramEnd"/>
      <w:r w:rsidRPr="00815C3F">
        <w:rPr>
          <w:rFonts w:ascii="Times New Roman" w:eastAsia="Times New Roman" w:hAnsi="Times New Roman" w:cs="Times New Roman"/>
        </w:rPr>
        <w:t xml:space="preserve">  возможность  сначала  выдвинуть свою идею, затем проработать её, предъявить  одноклассникам  и другим заинтересованным лицам, получив конструктивные критические замечания, и успешно защитить свою работу.</w:t>
      </w:r>
    </w:p>
    <w:p w14:paraId="60E5371E" w14:textId="77777777" w:rsidR="00EC0CBA" w:rsidRPr="00815C3F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815C3F">
        <w:rPr>
          <w:rFonts w:ascii="Times New Roman" w:eastAsia="Times New Roman" w:hAnsi="Times New Roman" w:cs="Times New Roman"/>
          <w:b/>
          <w:bCs/>
        </w:rPr>
        <w:t>Место учебного предмета в учебном плане</w:t>
      </w:r>
    </w:p>
    <w:p w14:paraId="5480578F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5C3F">
        <w:rPr>
          <w:rFonts w:ascii="Times New Roman" w:eastAsia="Times New Roman" w:hAnsi="Times New Roman" w:cs="Times New Roman"/>
        </w:rPr>
        <w:t xml:space="preserve">«Индивидуальный проект» является обязательной частью учебного плана на ступени среднего общего образования. Согласно годовому календарному графику школы образовательный процесс в 10 классе осуществляется в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режиме 34 учебных недель. Общее количество часов по учебному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предмету за один год обучения - 34, количество часов в неделю - 1.</w:t>
      </w:r>
    </w:p>
    <w:p w14:paraId="5AABE4BC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методы, периодичность и порядок текущей и промежуточной диагностики планируемых результатов обучающихся</w:t>
      </w:r>
    </w:p>
    <w:p w14:paraId="0F72EDB2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Возможные формы организации деятельности: лекция, беседа, дискуссия, практическая работа, работа с источниками, в частности с документами. Наибольшее внимание будет уделено практическим заданиям по выработке запланированных навыков</w:t>
      </w:r>
    </w:p>
    <w:p w14:paraId="471580A2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F49ED2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И умений – выполнению творческих заданий, итогом которых будет являться защита индивидуальных проектов. Во время учебных занятий могут использоваться различные виды индивидуальной, парной и групповой работы.</w:t>
      </w:r>
    </w:p>
    <w:p w14:paraId="297D9B35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2B80D94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Методы организации и </w:t>
      </w:r>
      <w:proofErr w:type="gramStart"/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>осуществления  учебно</w:t>
      </w:r>
      <w:proofErr w:type="gramEnd"/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>-познавательной деятельности:</w:t>
      </w:r>
    </w:p>
    <w:p w14:paraId="79EDD1FC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39DADFA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словесные методы (проблемная беседа, диспут, дискуссия, публичное выступление учащегося с докладом);</w:t>
      </w:r>
    </w:p>
    <w:p w14:paraId="43282C5B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наглядные методы (демонстрация способов деятельности: способы решения задач, правила пользования приборами, демонстрация опытов, презентации);</w:t>
      </w:r>
    </w:p>
    <w:p w14:paraId="773A8568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практические методы (самостоятельное выполнение творческих упражнений прикладной направленности, проведение учащимися опытов, исследовательской деятельности);</w:t>
      </w:r>
    </w:p>
    <w:p w14:paraId="1B1CEBA2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логические методы (индукция, дедукция, анализ, синтез, сравнение);</w:t>
      </w:r>
    </w:p>
    <w:p w14:paraId="3F885B47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проблемно-поисковые методы (проблемное изложение знаний, эвристический метод, исследовательский метод);</w:t>
      </w:r>
    </w:p>
    <w:p w14:paraId="6D2279D3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Symbol" w:hAnsi="Times New Roman" w:cs="Times New Roman"/>
          <w:sz w:val="28"/>
          <w:szCs w:val="28"/>
        </w:rPr>
        <w:t xml:space="preserve">-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методы самостоятельной работы (методы управления собственными учебными действиями: учащиеся приобретают навыки работы с дополнительной литературой, с учебником, с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Интернет ресурсами, навыки решения учебной проблемы: проверка гипотезы, проведение эксперимента, выполнение исследовательской деятельности, составление презентации и её защита). </w:t>
      </w:r>
    </w:p>
    <w:p w14:paraId="5EA874FC" w14:textId="3131815B" w:rsidR="00EC0CBA" w:rsidRPr="0092609C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i/>
          <w:iCs/>
          <w:sz w:val="28"/>
          <w:szCs w:val="28"/>
        </w:rPr>
        <w:t>Формами промежуточной</w:t>
      </w:r>
      <w:r w:rsidRPr="0092609C">
        <w:rPr>
          <w:rFonts w:ascii="Times New Roman" w:eastAsia="Times New Roman" w:hAnsi="Times New Roman" w:cs="Times New Roman"/>
          <w:i/>
          <w:iCs/>
          <w:sz w:val="28"/>
          <w:szCs w:val="28"/>
        </w:rPr>
        <w:tab/>
        <w:t>аттестации</w:t>
      </w:r>
      <w:r w:rsidR="0092609C">
        <w:rPr>
          <w:rFonts w:ascii="Times New Roman" w:eastAsia="Times New Roman" w:hAnsi="Times New Roman" w:cs="Times New Roman"/>
          <w:sz w:val="28"/>
          <w:szCs w:val="28"/>
        </w:rPr>
        <w:tab/>
        <w:t xml:space="preserve">учащихся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являются участие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ab/>
        <w:t>в</w:t>
      </w:r>
      <w:r w:rsidR="0092609C">
        <w:rPr>
          <w:rFonts w:ascii="Times New Roman" w:hAnsi="Times New Roman" w:cs="Times New Roman"/>
          <w:sz w:val="28"/>
          <w:szCs w:val="28"/>
        </w:rPr>
        <w:t xml:space="preserve">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дискуссиях, круглых столах, тестирование, подготовка мультимедийной презентации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ab/>
        <w:t xml:space="preserve">по отдельным проблемам. </w:t>
      </w:r>
    </w:p>
    <w:p w14:paraId="7F9CBF96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i/>
          <w:iCs/>
          <w:sz w:val="28"/>
          <w:szCs w:val="28"/>
        </w:rPr>
        <w:t>Итоговая аттестация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 проводится в виде конференции.</w:t>
      </w:r>
    </w:p>
    <w:p w14:paraId="3B6EC7BE" w14:textId="77777777" w:rsidR="00EC0CBA" w:rsidRPr="0092609C" w:rsidRDefault="00EC0CBA" w:rsidP="00EC0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3F18D61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b/>
          <w:color w:val="221F1F"/>
          <w:sz w:val="28"/>
          <w:szCs w:val="28"/>
        </w:rPr>
      </w:pPr>
      <w:r w:rsidRPr="0092609C">
        <w:rPr>
          <w:rFonts w:ascii="Times New Roman" w:hAnsi="Times New Roman" w:cs="Times New Roman"/>
          <w:b/>
          <w:color w:val="221F1F"/>
          <w:sz w:val="28"/>
          <w:szCs w:val="28"/>
        </w:rPr>
        <w:t>Содержание</w:t>
      </w:r>
      <w:r w:rsidRPr="0092609C">
        <w:rPr>
          <w:rFonts w:ascii="Times New Roman" w:hAnsi="Times New Roman" w:cs="Times New Roman"/>
          <w:b/>
          <w:color w:val="221F1F"/>
          <w:spacing w:val="6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color w:val="221F1F"/>
          <w:sz w:val="28"/>
          <w:szCs w:val="28"/>
        </w:rPr>
        <w:t>курса</w:t>
      </w:r>
    </w:p>
    <w:p w14:paraId="04C9956A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b/>
          <w:color w:val="221F1F"/>
          <w:sz w:val="28"/>
          <w:szCs w:val="28"/>
        </w:rPr>
      </w:pPr>
    </w:p>
    <w:p w14:paraId="4475A873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b/>
          <w:bCs/>
          <w:color w:val="221F1F"/>
          <w:spacing w:val="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 xml:space="preserve">1. </w:t>
      </w:r>
      <w:r w:rsidRPr="0092609C">
        <w:rPr>
          <w:rFonts w:ascii="Times New Roman" w:hAnsi="Times New Roman" w:cs="Times New Roman"/>
          <w:b/>
          <w:bCs/>
          <w:color w:val="221F1F"/>
          <w:spacing w:val="7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 xml:space="preserve">Культура </w:t>
      </w:r>
      <w:r w:rsidRPr="0092609C">
        <w:rPr>
          <w:rFonts w:ascii="Times New Roman" w:hAnsi="Times New Roman" w:cs="Times New Roman"/>
          <w:b/>
          <w:bCs/>
          <w:color w:val="221F1F"/>
          <w:spacing w:val="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>исследования</w:t>
      </w:r>
      <w:proofErr w:type="gramEnd"/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bCs/>
          <w:color w:val="221F1F"/>
          <w:spacing w:val="7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 xml:space="preserve">и </w:t>
      </w:r>
      <w:r w:rsidRPr="0092609C">
        <w:rPr>
          <w:rFonts w:ascii="Times New Roman" w:hAnsi="Times New Roman" w:cs="Times New Roman"/>
          <w:b/>
          <w:bCs/>
          <w:color w:val="221F1F"/>
          <w:spacing w:val="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 xml:space="preserve">проектирования </w:t>
      </w:r>
      <w:r w:rsidRPr="0092609C">
        <w:rPr>
          <w:rFonts w:ascii="Times New Roman" w:hAnsi="Times New Roman" w:cs="Times New Roman"/>
          <w:b/>
          <w:bCs/>
          <w:color w:val="221F1F"/>
          <w:spacing w:val="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b/>
          <w:bCs/>
          <w:color w:val="221F1F"/>
          <w:w w:val="115"/>
          <w:sz w:val="28"/>
          <w:szCs w:val="28"/>
        </w:rPr>
        <w:t>(5 ч)</w:t>
      </w:r>
    </w:p>
    <w:p w14:paraId="70CC0C4E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Знакомство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современными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научными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представлениями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нормах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проектной и исследовательской деятельности, а также анализ уже реализованных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проектов.</w:t>
      </w:r>
    </w:p>
    <w:p w14:paraId="5F0105F1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1.1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Что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такое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Основные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понятия,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применяемые  в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 области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проектирования: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проект;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технологические,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социальные,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экономические,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волонтёрские,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организационные,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смешанные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проекты.</w:t>
      </w:r>
    </w:p>
    <w:p w14:paraId="454DE743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1.2.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Анализирование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Самостоятельная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работа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обучающихся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(индивидуально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группах)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основе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найденного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материала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из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открытых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источников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содержания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школьных  предметов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,  изученных  ранее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(истории,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биологии,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физики,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химии).</w:t>
      </w:r>
    </w:p>
    <w:p w14:paraId="58ADC0B7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1.3.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Выдвижение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идеи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Процесс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проектирования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его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отличие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от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других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профессиональных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занятий.</w:t>
      </w:r>
    </w:p>
    <w:p w14:paraId="1CC72258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1.4*.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«Сто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двадцать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лет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службе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стране».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  П.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А.  Столыпина.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Рассмотрение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примера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масштабного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проекта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от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первоначальной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идеи</w:t>
      </w:r>
      <w:r w:rsidRPr="0092609C">
        <w:rPr>
          <w:rFonts w:ascii="Times New Roman" w:hAnsi="Times New Roman" w:cs="Times New Roman"/>
          <w:color w:val="221F1F"/>
          <w:spacing w:val="4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системой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аргументации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до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полной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его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реализации.</w:t>
      </w:r>
    </w:p>
    <w:p w14:paraId="1E7D5918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lastRenderedPageBreak/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t xml:space="preserve">1.5.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Техническое проектирование и конструирование. Разбор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понятий: проектно-конструкторская деятельность, конструирование, техническое</w:t>
      </w:r>
      <w:r w:rsidRPr="0092609C">
        <w:rPr>
          <w:rFonts w:ascii="Times New Roman" w:hAnsi="Times New Roman" w:cs="Times New Roman"/>
          <w:color w:val="221F1F"/>
          <w:spacing w:val="4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проектирование.</w:t>
      </w:r>
    </w:p>
    <w:p w14:paraId="49CFC05D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1.6.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Социальное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проектирование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как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возможность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улучшить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социальную</w:t>
      </w:r>
      <w:r w:rsidRPr="0092609C">
        <w:rPr>
          <w:rFonts w:ascii="Times New Roman" w:hAnsi="Times New Roman" w:cs="Times New Roman"/>
          <w:color w:val="221F1F"/>
          <w:spacing w:val="4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сферу</w:t>
      </w:r>
      <w:r w:rsidRPr="0092609C">
        <w:rPr>
          <w:rFonts w:ascii="Times New Roman" w:hAnsi="Times New Roman" w:cs="Times New Roman"/>
          <w:color w:val="221F1F"/>
          <w:spacing w:val="4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4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закрепить</w:t>
      </w:r>
      <w:r w:rsidRPr="0092609C">
        <w:rPr>
          <w:rFonts w:ascii="Times New Roman" w:hAnsi="Times New Roman" w:cs="Times New Roman"/>
          <w:color w:val="221F1F"/>
          <w:spacing w:val="4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определённую</w:t>
      </w:r>
      <w:r w:rsidRPr="0092609C">
        <w:rPr>
          <w:rFonts w:ascii="Times New Roman" w:hAnsi="Times New Roman" w:cs="Times New Roman"/>
          <w:color w:val="221F1F"/>
          <w:spacing w:val="4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систему</w:t>
      </w:r>
      <w:r w:rsidRPr="0092609C">
        <w:rPr>
          <w:rFonts w:ascii="Times New Roman" w:hAnsi="Times New Roman" w:cs="Times New Roman"/>
          <w:color w:val="221F1F"/>
          <w:spacing w:val="4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ценностей</w:t>
      </w:r>
      <w:r w:rsidRPr="0092609C">
        <w:rPr>
          <w:rFonts w:ascii="Times New Roman" w:hAnsi="Times New Roman" w:cs="Times New Roman"/>
          <w:color w:val="221F1F"/>
          <w:spacing w:val="4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4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сознании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учащихся.</w:t>
      </w:r>
    </w:p>
    <w:p w14:paraId="42139709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t xml:space="preserve">Раздел 1.7.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Волонтёрские проекты и сообщества. Виды волонтёрских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проектов: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социокультурные,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информационно-консультативные,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экологиче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ские.</w:t>
      </w:r>
    </w:p>
    <w:p w14:paraId="049619A7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1.8*.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Анализ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сверстника.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Знакомство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обсуждение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социального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«Дети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одного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Солнца»,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разработанного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реализованного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старшеклассником.</w:t>
      </w:r>
    </w:p>
    <w:p w14:paraId="0D62C5EE" w14:textId="77777777" w:rsidR="00EC0CBA" w:rsidRPr="00815C3F" w:rsidRDefault="00EC0CBA" w:rsidP="00EC0CB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1.9*.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Анализ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сверстника.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Обсуждение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возможностей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IT-технологий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для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решения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практических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задач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разных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сферах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деятельности</w:t>
      </w:r>
      <w:r w:rsidRPr="00815C3F">
        <w:rPr>
          <w:rFonts w:ascii="Times New Roman" w:hAnsi="Times New Roman" w:cs="Times New Roman"/>
          <w:color w:val="221F1F"/>
          <w:spacing w:val="47"/>
          <w:w w:val="110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человека.</w:t>
      </w:r>
    </w:p>
    <w:p w14:paraId="21500006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1.10*.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как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элемент  проекта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 и  как  тип  деятельности.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Основные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элементы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понятия,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применяемые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исследовательской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деятельности: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исследование,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цель,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задача,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объект,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предмет,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метод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3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субъект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исследования.</w:t>
      </w:r>
    </w:p>
    <w:p w14:paraId="151DA160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color w:val="221F1F"/>
          <w:spacing w:val="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2. </w:t>
      </w:r>
      <w:r w:rsidRPr="0092609C">
        <w:rPr>
          <w:rFonts w:ascii="Times New Roman" w:hAnsi="Times New Roman" w:cs="Times New Roman"/>
          <w:color w:val="221F1F"/>
          <w:spacing w:val="2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Самоопределение </w:t>
      </w:r>
      <w:r w:rsidRPr="0092609C">
        <w:rPr>
          <w:rFonts w:ascii="Times New Roman" w:hAnsi="Times New Roman" w:cs="Times New Roman"/>
          <w:color w:val="221F1F"/>
          <w:spacing w:val="2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(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4</w:t>
      </w:r>
      <w:r w:rsidRPr="0092609C">
        <w:rPr>
          <w:rFonts w:ascii="Times New Roman" w:hAnsi="Times New Roman" w:cs="Times New Roman"/>
          <w:color w:val="221F1F"/>
          <w:spacing w:val="2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ч)</w:t>
      </w:r>
    </w:p>
    <w:p w14:paraId="2CC4A662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spacing w:val="-1"/>
          <w:w w:val="110"/>
          <w:sz w:val="28"/>
          <w:szCs w:val="28"/>
        </w:rPr>
        <w:t>Самостоятельная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-1"/>
          <w:w w:val="110"/>
          <w:sz w:val="28"/>
          <w:szCs w:val="28"/>
        </w:rPr>
        <w:t>работа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-1"/>
          <w:w w:val="110"/>
          <w:sz w:val="28"/>
          <w:szCs w:val="28"/>
        </w:rPr>
        <w:t>обучающихся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</w:t>
      </w:r>
      <w:r w:rsidRPr="0092609C">
        <w:rPr>
          <w:rFonts w:ascii="Times New Roman" w:hAnsi="Times New Roman" w:cs="Times New Roman"/>
          <w:color w:val="221F1F"/>
          <w:spacing w:val="1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ключевыми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элементами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</w:p>
    <w:p w14:paraId="0F2FD486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2.1. 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Проекты 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технологии: 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выбор 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сферы 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деятельности.</w:t>
      </w:r>
    </w:p>
    <w:p w14:paraId="38F8C0C4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2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2.2.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Создаём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элементы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образа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будущего: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что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мы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хотим </w:t>
      </w:r>
      <w:r w:rsidRPr="0092609C">
        <w:rPr>
          <w:rFonts w:ascii="Times New Roman" w:hAnsi="Times New Roman" w:cs="Times New Roman"/>
          <w:color w:val="221F1F"/>
          <w:spacing w:val="1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изменить</w:t>
      </w:r>
      <w:proofErr w:type="gramEnd"/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своим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проектом.</w:t>
      </w:r>
    </w:p>
    <w:p w14:paraId="3A07FFDC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2.3. 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Формируем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отношение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проблемам.</w:t>
      </w:r>
    </w:p>
    <w:p w14:paraId="5FEF80E6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2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2.4.</w:t>
      </w:r>
      <w:r w:rsidRPr="0092609C">
        <w:rPr>
          <w:rFonts w:ascii="Times New Roman" w:hAnsi="Times New Roman" w:cs="Times New Roman"/>
          <w:color w:val="221F1F"/>
          <w:spacing w:val="1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Знакомимся</w:t>
      </w:r>
      <w:r w:rsidRPr="0092609C">
        <w:rPr>
          <w:rFonts w:ascii="Times New Roman" w:hAnsi="Times New Roman" w:cs="Times New Roman"/>
          <w:color w:val="221F1F"/>
          <w:spacing w:val="1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с</w:t>
      </w:r>
      <w:r w:rsidRPr="0092609C">
        <w:rPr>
          <w:rFonts w:ascii="Times New Roman" w:hAnsi="Times New Roman" w:cs="Times New Roman"/>
          <w:color w:val="221F1F"/>
          <w:spacing w:val="1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проектными</w:t>
      </w:r>
      <w:r w:rsidRPr="0092609C">
        <w:rPr>
          <w:rFonts w:ascii="Times New Roman" w:hAnsi="Times New Roman" w:cs="Times New Roman"/>
          <w:color w:val="221F1F"/>
          <w:spacing w:val="1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движениями.</w:t>
      </w:r>
    </w:p>
    <w:p w14:paraId="0230D991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2.5.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Первичное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самоопределение.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Обоснование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актуальности</w:t>
      </w:r>
      <w:r w:rsidRPr="0092609C">
        <w:rPr>
          <w:rFonts w:ascii="Times New Roman" w:hAnsi="Times New Roman" w:cs="Times New Roman"/>
          <w:color w:val="221F1F"/>
          <w:spacing w:val="-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темы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для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проекта/исследования.</w:t>
      </w:r>
    </w:p>
    <w:p w14:paraId="27173345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color w:val="221F1F"/>
          <w:spacing w:val="16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3. </w:t>
      </w:r>
      <w:r w:rsidRPr="0092609C">
        <w:rPr>
          <w:rFonts w:ascii="Times New Roman" w:hAnsi="Times New Roman" w:cs="Times New Roman"/>
          <w:color w:val="221F1F"/>
          <w:spacing w:val="15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Замысел </w:t>
      </w:r>
      <w:r w:rsidRPr="0092609C">
        <w:rPr>
          <w:rFonts w:ascii="Times New Roman" w:hAnsi="Times New Roman" w:cs="Times New Roman"/>
          <w:color w:val="221F1F"/>
          <w:spacing w:val="1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проекта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1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(4 ч)</w:t>
      </w:r>
    </w:p>
    <w:p w14:paraId="40169C42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lastRenderedPageBreak/>
        <w:t>Раздел</w:t>
      </w:r>
      <w:r w:rsidRPr="0092609C">
        <w:rPr>
          <w:rFonts w:ascii="Times New Roman" w:hAnsi="Times New Roman" w:cs="Times New Roman"/>
          <w:color w:val="221F1F"/>
          <w:spacing w:val="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3.1.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Понятия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«проблема»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«позиция»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работе</w:t>
      </w:r>
      <w:r w:rsidRPr="0092609C">
        <w:rPr>
          <w:rFonts w:ascii="Times New Roman" w:hAnsi="Times New Roman" w:cs="Times New Roman"/>
          <w:color w:val="221F1F"/>
          <w:spacing w:val="4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над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проектом.</w:t>
      </w:r>
    </w:p>
    <w:p w14:paraId="3E7577AE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3.2.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Выдвижение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формулировка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цели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</w:p>
    <w:p w14:paraId="3B7D10AC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4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3.3.</w:t>
      </w:r>
      <w:r w:rsidRPr="0092609C">
        <w:rPr>
          <w:rFonts w:ascii="Times New Roman" w:hAnsi="Times New Roman" w:cs="Times New Roman"/>
          <w:color w:val="221F1F"/>
          <w:spacing w:val="3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Целеполагание,</w:t>
      </w:r>
      <w:r w:rsidRPr="0092609C">
        <w:rPr>
          <w:rFonts w:ascii="Times New Roman" w:hAnsi="Times New Roman" w:cs="Times New Roman"/>
          <w:color w:val="221F1F"/>
          <w:spacing w:val="3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постановка</w:t>
      </w:r>
      <w:r w:rsidRPr="0092609C">
        <w:rPr>
          <w:rFonts w:ascii="Times New Roman" w:hAnsi="Times New Roman" w:cs="Times New Roman"/>
          <w:color w:val="221F1F"/>
          <w:spacing w:val="3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задач</w:t>
      </w:r>
      <w:r w:rsidRPr="0092609C">
        <w:rPr>
          <w:rFonts w:ascii="Times New Roman" w:hAnsi="Times New Roman" w:cs="Times New Roman"/>
          <w:color w:val="221F1F"/>
          <w:spacing w:val="3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3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прогнозирование</w:t>
      </w:r>
      <w:r w:rsidRPr="0092609C">
        <w:rPr>
          <w:rFonts w:ascii="Times New Roman" w:hAnsi="Times New Roman" w:cs="Times New Roman"/>
          <w:color w:val="221F1F"/>
          <w:spacing w:val="3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результатов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</w:p>
    <w:p w14:paraId="47F574BE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3.4*.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Роль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акции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в 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реализации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проектов.</w:t>
      </w:r>
    </w:p>
    <w:p w14:paraId="2E8C8A32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3.5.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Ресурсы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бюджет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</w:p>
    <w:p w14:paraId="609E6C97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3.6. 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Поиск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недостающей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информации,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её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обработка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  анализ.</w:t>
      </w:r>
    </w:p>
    <w:p w14:paraId="38B8C12F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color w:val="221F1F"/>
          <w:spacing w:val="1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4. </w:t>
      </w:r>
      <w:r w:rsidRPr="0092609C">
        <w:rPr>
          <w:rFonts w:ascii="Times New Roman" w:hAnsi="Times New Roman" w:cs="Times New Roman"/>
          <w:color w:val="221F1F"/>
          <w:spacing w:val="10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Условия </w:t>
      </w:r>
      <w:r w:rsidRPr="0092609C">
        <w:rPr>
          <w:rFonts w:ascii="Times New Roman" w:hAnsi="Times New Roman" w:cs="Times New Roman"/>
          <w:color w:val="221F1F"/>
          <w:spacing w:val="1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реализации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1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проекта </w:t>
      </w:r>
      <w:r w:rsidRPr="0092609C">
        <w:rPr>
          <w:rFonts w:ascii="Times New Roman" w:hAnsi="Times New Roman" w:cs="Times New Roman"/>
          <w:color w:val="221F1F"/>
          <w:spacing w:val="1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(3ч)</w:t>
      </w:r>
    </w:p>
    <w:p w14:paraId="22D80A3B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Анализ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необходимых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условий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реализации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знакомство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</w:t>
      </w:r>
      <w:r w:rsidRPr="0092609C">
        <w:rPr>
          <w:rFonts w:ascii="Times New Roman" w:hAnsi="Times New Roman" w:cs="Times New Roman"/>
          <w:color w:val="221F1F"/>
          <w:spacing w:val="-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понятиями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разных  предметных</w:t>
      </w:r>
      <w:proofErr w:type="gramEnd"/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дисциплин.</w:t>
      </w:r>
    </w:p>
    <w:p w14:paraId="550D5153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Раздел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4.1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.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Планирование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действий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.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Освоение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понятий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: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планирование,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прогнозирование,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спонсор,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инвестор,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благотворитель.</w:t>
      </w:r>
    </w:p>
    <w:p w14:paraId="7AF5B976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4.2.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Источники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финансирования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Освоение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понятий: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кредитование,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бизнес-план,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венчурные  фонды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 и  компании,  бизнес-ангелы,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долговые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долевые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ценные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бумаги,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дивиденды,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фондовый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рынок,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краудфандинг.</w:t>
      </w:r>
    </w:p>
    <w:p w14:paraId="3FD8DBAE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color w:val="221F1F"/>
          <w:w w:val="115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Раздел 4.3. Сторонники и команда проекта, эффективность использования вклада каждого участника. Особенности работы команды над проектом,</w:t>
      </w:r>
      <w:r w:rsidRPr="0092609C">
        <w:rPr>
          <w:rFonts w:ascii="Times New Roman" w:hAnsi="Times New Roman" w:cs="Times New Roman"/>
          <w:color w:val="221F1F"/>
          <w:spacing w:val="3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проектная</w:t>
      </w:r>
      <w:r w:rsidRPr="0092609C">
        <w:rPr>
          <w:rFonts w:ascii="Times New Roman" w:hAnsi="Times New Roman" w:cs="Times New Roman"/>
          <w:color w:val="221F1F"/>
          <w:spacing w:val="3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команда,</w:t>
      </w:r>
      <w:r w:rsidRPr="0092609C">
        <w:rPr>
          <w:rFonts w:ascii="Times New Roman" w:hAnsi="Times New Roman" w:cs="Times New Roman"/>
          <w:color w:val="221F1F"/>
          <w:spacing w:val="40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роли</w:t>
      </w:r>
      <w:r w:rsidRPr="0092609C">
        <w:rPr>
          <w:rFonts w:ascii="Times New Roman" w:hAnsi="Times New Roman" w:cs="Times New Roman"/>
          <w:color w:val="221F1F"/>
          <w:spacing w:val="3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3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функции</w:t>
      </w:r>
      <w:r w:rsidRPr="0092609C">
        <w:rPr>
          <w:rFonts w:ascii="Times New Roman" w:hAnsi="Times New Roman" w:cs="Times New Roman"/>
          <w:color w:val="221F1F"/>
          <w:spacing w:val="40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3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проекте.</w:t>
      </w:r>
    </w:p>
    <w:p w14:paraId="7D7066C4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4.4.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Модели 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способы 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управления 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проектами.</w:t>
      </w:r>
    </w:p>
    <w:p w14:paraId="5C23751F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color w:val="221F1F"/>
          <w:spacing w:val="27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5.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Трудности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реализации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(4 ч)</w:t>
      </w:r>
    </w:p>
    <w:p w14:paraId="57511348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Раздел 5.1. Переход от замысла к реализации проекта. Освоение понятий: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жизненный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цикл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проекта,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жизненный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цикл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продукта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(изделия),</w:t>
      </w:r>
      <w:r w:rsidRPr="0092609C">
        <w:rPr>
          <w:rFonts w:ascii="Times New Roman" w:hAnsi="Times New Roman" w:cs="Times New Roman"/>
          <w:color w:val="221F1F"/>
          <w:spacing w:val="-4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эксплуатация,</w:t>
      </w:r>
      <w:r w:rsidRPr="0092609C">
        <w:rPr>
          <w:rFonts w:ascii="Times New Roman" w:hAnsi="Times New Roman" w:cs="Times New Roman"/>
          <w:color w:val="221F1F"/>
          <w:spacing w:val="4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утилизация.</w:t>
      </w:r>
    </w:p>
    <w:p w14:paraId="5C5D9602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5.2.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Возможные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риски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способы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предвидения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преодоления.</w:t>
      </w:r>
    </w:p>
    <w:p w14:paraId="0D50B74D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36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5.3*. </w:t>
      </w:r>
      <w:r w:rsidRPr="0092609C">
        <w:rPr>
          <w:rFonts w:ascii="Times New Roman" w:hAnsi="Times New Roman" w:cs="Times New Roman"/>
          <w:color w:val="221F1F"/>
          <w:spacing w:val="35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Практическое </w:t>
      </w:r>
      <w:r w:rsidRPr="0092609C">
        <w:rPr>
          <w:rFonts w:ascii="Times New Roman" w:hAnsi="Times New Roman" w:cs="Times New Roman"/>
          <w:color w:val="221F1F"/>
          <w:spacing w:val="2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занятие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2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по </w:t>
      </w:r>
      <w:r w:rsidRPr="0092609C">
        <w:rPr>
          <w:rFonts w:ascii="Times New Roman" w:hAnsi="Times New Roman" w:cs="Times New Roman"/>
          <w:color w:val="221F1F"/>
          <w:spacing w:val="22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анализу </w:t>
      </w:r>
      <w:r w:rsidRPr="0092609C">
        <w:rPr>
          <w:rFonts w:ascii="Times New Roman" w:hAnsi="Times New Roman" w:cs="Times New Roman"/>
          <w:color w:val="221F1F"/>
          <w:spacing w:val="22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проектного </w:t>
      </w:r>
      <w:r w:rsidRPr="0092609C">
        <w:rPr>
          <w:rFonts w:ascii="Times New Roman" w:hAnsi="Times New Roman" w:cs="Times New Roman"/>
          <w:color w:val="221F1F"/>
          <w:spacing w:val="2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замысла</w:t>
      </w:r>
    </w:p>
    <w:p w14:paraId="6C94C004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«Завод</w:t>
      </w:r>
      <w:r w:rsidRPr="0092609C">
        <w:rPr>
          <w:rFonts w:ascii="Times New Roman" w:hAnsi="Times New Roman" w:cs="Times New Roman"/>
          <w:color w:val="221F1F"/>
          <w:spacing w:val="3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</w:t>
      </w:r>
      <w:r w:rsidRPr="0092609C">
        <w:rPr>
          <w:rFonts w:ascii="Times New Roman" w:hAnsi="Times New Roman" w:cs="Times New Roman"/>
          <w:color w:val="221F1F"/>
          <w:spacing w:val="35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переработке</w:t>
      </w:r>
      <w:r w:rsidRPr="0092609C">
        <w:rPr>
          <w:rFonts w:ascii="Times New Roman" w:hAnsi="Times New Roman" w:cs="Times New Roman"/>
          <w:color w:val="221F1F"/>
          <w:spacing w:val="34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пластика».</w:t>
      </w:r>
    </w:p>
    <w:p w14:paraId="21973864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lastRenderedPageBreak/>
        <w:t>Раздел</w:t>
      </w:r>
      <w:r w:rsidRPr="0092609C">
        <w:rPr>
          <w:rFonts w:ascii="Times New Roman" w:hAnsi="Times New Roman" w:cs="Times New Roman"/>
          <w:color w:val="221F1F"/>
          <w:spacing w:val="38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5.4*. </w:t>
      </w:r>
      <w:r w:rsidRPr="0092609C">
        <w:rPr>
          <w:rFonts w:ascii="Times New Roman" w:hAnsi="Times New Roman" w:cs="Times New Roman"/>
          <w:color w:val="221F1F"/>
          <w:spacing w:val="24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Практическое </w:t>
      </w:r>
      <w:r w:rsidRPr="0092609C">
        <w:rPr>
          <w:rFonts w:ascii="Times New Roman" w:hAnsi="Times New Roman" w:cs="Times New Roman"/>
          <w:color w:val="221F1F"/>
          <w:spacing w:val="2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занятие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2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по </w:t>
      </w:r>
      <w:r w:rsidRPr="0092609C">
        <w:rPr>
          <w:rFonts w:ascii="Times New Roman" w:hAnsi="Times New Roman" w:cs="Times New Roman"/>
          <w:color w:val="221F1F"/>
          <w:spacing w:val="2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анализу </w:t>
      </w:r>
      <w:r w:rsidRPr="0092609C">
        <w:rPr>
          <w:rFonts w:ascii="Times New Roman" w:hAnsi="Times New Roman" w:cs="Times New Roman"/>
          <w:color w:val="221F1F"/>
          <w:spacing w:val="2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проектного </w:t>
      </w:r>
      <w:r w:rsidRPr="0092609C">
        <w:rPr>
          <w:rFonts w:ascii="Times New Roman" w:hAnsi="Times New Roman" w:cs="Times New Roman"/>
          <w:color w:val="221F1F"/>
          <w:spacing w:val="2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замысла</w:t>
      </w:r>
    </w:p>
    <w:p w14:paraId="415B0D33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«Превратим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мусор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ресурс».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Сравнение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проектных</w:t>
      </w:r>
      <w:r w:rsidRPr="0092609C">
        <w:rPr>
          <w:rFonts w:ascii="Times New Roman" w:hAnsi="Times New Roman" w:cs="Times New Roman"/>
          <w:color w:val="221F1F"/>
          <w:spacing w:val="4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замыслов.</w:t>
      </w:r>
    </w:p>
    <w:p w14:paraId="5D163232" w14:textId="77777777" w:rsidR="00EC0CBA" w:rsidRPr="0092609C" w:rsidRDefault="00EC0CBA" w:rsidP="00EC0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5.5*.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Практическое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занятие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анализу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региональных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школьников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туризму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краеведению.</w:t>
      </w:r>
    </w:p>
    <w:p w14:paraId="37908BBF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Модуль  6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. 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Предварительная  защита</w:t>
      </w:r>
      <w:proofErr w:type="gramEnd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 xml:space="preserve">  и  экспертная  оценка  проектных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исследовательских</w:t>
      </w:r>
      <w:r w:rsidRPr="0092609C">
        <w:rPr>
          <w:rFonts w:ascii="Times New Roman" w:hAnsi="Times New Roman" w:cs="Times New Roman"/>
          <w:color w:val="221F1F"/>
          <w:spacing w:val="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работ</w:t>
      </w:r>
      <w:r w:rsidRPr="0092609C">
        <w:rPr>
          <w:rFonts w:ascii="Times New Roman" w:hAnsi="Times New Roman" w:cs="Times New Roman"/>
          <w:color w:val="221F1F"/>
          <w:spacing w:val="9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(5 ч)</w:t>
      </w:r>
    </w:p>
    <w:p w14:paraId="3F4DE139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color w:val="221F1F"/>
          <w:spacing w:val="4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6.1.</w:t>
      </w:r>
      <w:r w:rsidRPr="0092609C">
        <w:rPr>
          <w:rFonts w:ascii="Times New Roman" w:hAnsi="Times New Roman" w:cs="Times New Roman"/>
          <w:color w:val="221F1F"/>
          <w:spacing w:val="36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Позиция</w:t>
      </w:r>
      <w:r w:rsidRPr="0092609C">
        <w:rPr>
          <w:rFonts w:ascii="Times New Roman" w:hAnsi="Times New Roman" w:cs="Times New Roman"/>
          <w:color w:val="221F1F"/>
          <w:spacing w:val="36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эксперта.</w:t>
      </w:r>
    </w:p>
    <w:p w14:paraId="29C62272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6.2.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Предварительная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защита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проектов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исследовательских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работ,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подготовка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взаимодействию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экспертами.</w:t>
      </w:r>
    </w:p>
    <w:p w14:paraId="312447FB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t>6.3*.</w:t>
      </w:r>
      <w:r w:rsidRPr="0092609C">
        <w:rPr>
          <w:rFonts w:ascii="Times New Roman" w:hAnsi="Times New Roman" w:cs="Times New Roman"/>
          <w:i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Оценка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сверстников: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«Разработка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порта-</w:t>
      </w:r>
      <w:r w:rsidRPr="0092609C">
        <w:rPr>
          <w:rFonts w:ascii="Times New Roman" w:hAnsi="Times New Roman" w:cs="Times New Roman"/>
          <w:color w:val="221F1F"/>
          <w:spacing w:val="-49"/>
          <w:w w:val="115"/>
          <w:sz w:val="28"/>
          <w:szCs w:val="28"/>
        </w:rPr>
        <w:t xml:space="preserve"> </w:t>
      </w:r>
      <w:proofErr w:type="spellStart"/>
      <w:r w:rsidRPr="0092609C">
        <w:rPr>
          <w:rFonts w:ascii="Times New Roman" w:hAnsi="Times New Roman" w:cs="Times New Roman"/>
          <w:color w:val="221F1F"/>
          <w:spacing w:val="-1"/>
          <w:w w:val="115"/>
          <w:sz w:val="28"/>
          <w:szCs w:val="28"/>
        </w:rPr>
        <w:t>тивного</w:t>
      </w:r>
      <w:proofErr w:type="spellEnd"/>
      <w:proofErr w:type="gramEnd"/>
      <w:r w:rsidRPr="0092609C">
        <w:rPr>
          <w:rFonts w:ascii="Times New Roman" w:hAnsi="Times New Roman" w:cs="Times New Roman"/>
          <w:color w:val="221F1F"/>
          <w:spacing w:val="-1"/>
          <w:w w:val="115"/>
          <w:sz w:val="28"/>
          <w:szCs w:val="28"/>
        </w:rPr>
        <w:t xml:space="preserve"> металлоискателя». Проектно-конструкторское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решение в рамках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4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4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его</w:t>
      </w:r>
      <w:r w:rsidRPr="0092609C">
        <w:rPr>
          <w:rFonts w:ascii="Times New Roman" w:hAnsi="Times New Roman" w:cs="Times New Roman"/>
          <w:color w:val="221F1F"/>
          <w:spacing w:val="4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экспертная</w:t>
      </w:r>
      <w:r w:rsidRPr="0092609C">
        <w:rPr>
          <w:rFonts w:ascii="Times New Roman" w:hAnsi="Times New Roman" w:cs="Times New Roman"/>
          <w:color w:val="221F1F"/>
          <w:spacing w:val="4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оценка.</w:t>
      </w:r>
    </w:p>
    <w:p w14:paraId="57EA367C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3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5"/>
          <w:sz w:val="28"/>
          <w:szCs w:val="28"/>
        </w:rPr>
        <w:t>6.4.</w:t>
      </w:r>
      <w:r w:rsidRPr="0092609C">
        <w:rPr>
          <w:rFonts w:ascii="Times New Roman" w:hAnsi="Times New Roman" w:cs="Times New Roman"/>
          <w:i/>
          <w:color w:val="221F1F"/>
          <w:spacing w:val="2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Начальный</w:t>
      </w:r>
      <w:r w:rsidRPr="0092609C">
        <w:rPr>
          <w:rFonts w:ascii="Times New Roman" w:hAnsi="Times New Roman" w:cs="Times New Roman"/>
          <w:color w:val="221F1F"/>
          <w:spacing w:val="2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этап</w:t>
      </w:r>
      <w:r w:rsidRPr="0092609C">
        <w:rPr>
          <w:rFonts w:ascii="Times New Roman" w:hAnsi="Times New Roman" w:cs="Times New Roman"/>
          <w:color w:val="221F1F"/>
          <w:spacing w:val="2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исследования</w:t>
      </w:r>
      <w:r w:rsidRPr="0092609C">
        <w:rPr>
          <w:rFonts w:ascii="Times New Roman" w:hAnsi="Times New Roman" w:cs="Times New Roman"/>
          <w:color w:val="221F1F"/>
          <w:spacing w:val="2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2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его</w:t>
      </w:r>
      <w:r w:rsidRPr="0092609C">
        <w:rPr>
          <w:rFonts w:ascii="Times New Roman" w:hAnsi="Times New Roman" w:cs="Times New Roman"/>
          <w:color w:val="221F1F"/>
          <w:spacing w:val="2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экспертная</w:t>
      </w:r>
      <w:r w:rsidRPr="0092609C">
        <w:rPr>
          <w:rFonts w:ascii="Times New Roman" w:hAnsi="Times New Roman" w:cs="Times New Roman"/>
          <w:color w:val="221F1F"/>
          <w:spacing w:val="23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оценка.</w:t>
      </w:r>
    </w:p>
    <w:p w14:paraId="4F3905C4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color w:val="221F1F"/>
          <w:spacing w:val="34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7.</w:t>
      </w:r>
      <w:r w:rsidRPr="0092609C">
        <w:rPr>
          <w:rFonts w:ascii="Times New Roman" w:hAnsi="Times New Roman" w:cs="Times New Roman"/>
          <w:color w:val="221F1F"/>
          <w:spacing w:val="3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Дополнительные</w:t>
      </w:r>
      <w:r w:rsidRPr="0092609C">
        <w:rPr>
          <w:rFonts w:ascii="Times New Roman" w:hAnsi="Times New Roman" w:cs="Times New Roman"/>
          <w:color w:val="221F1F"/>
          <w:spacing w:val="3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возможности</w:t>
      </w:r>
      <w:r w:rsidRPr="0092609C">
        <w:rPr>
          <w:rFonts w:ascii="Times New Roman" w:hAnsi="Times New Roman" w:cs="Times New Roman"/>
          <w:color w:val="221F1F"/>
          <w:spacing w:val="3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улучшения</w:t>
      </w:r>
      <w:r w:rsidRPr="0092609C">
        <w:rPr>
          <w:rFonts w:ascii="Times New Roman" w:hAnsi="Times New Roman" w:cs="Times New Roman"/>
          <w:color w:val="221F1F"/>
          <w:spacing w:val="3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35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(5ч)</w:t>
      </w:r>
    </w:p>
    <w:p w14:paraId="599F1E6C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7.1.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Технология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как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мост  от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 идеи  к  продукту. 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Освоение  понятий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: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изобретение,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технология,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технологическая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долина,</w:t>
      </w:r>
      <w:r w:rsidRPr="0092609C">
        <w:rPr>
          <w:rFonts w:ascii="Times New Roman" w:hAnsi="Times New Roman" w:cs="Times New Roman"/>
          <w:color w:val="221F1F"/>
          <w:spacing w:val="3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агротехнологии.</w:t>
      </w:r>
    </w:p>
    <w:p w14:paraId="485EF67E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22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 xml:space="preserve">7.2. </w:t>
      </w:r>
      <w:r w:rsidRPr="0092609C">
        <w:rPr>
          <w:rFonts w:ascii="Times New Roman" w:hAnsi="Times New Roman" w:cs="Times New Roman"/>
          <w:i/>
          <w:color w:val="221F1F"/>
          <w:spacing w:val="9"/>
          <w:w w:val="110"/>
          <w:sz w:val="28"/>
          <w:szCs w:val="28"/>
        </w:rPr>
        <w:t xml:space="preserve"> </w:t>
      </w:r>
      <w:proofErr w:type="gramStart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Видим 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за</w:t>
      </w:r>
      <w:proofErr w:type="gramEnd"/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spacing w:val="10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 xml:space="preserve">проектом </w:t>
      </w:r>
      <w:r w:rsidRPr="0092609C">
        <w:rPr>
          <w:rFonts w:ascii="Times New Roman" w:hAnsi="Times New Roman" w:cs="Times New Roman"/>
          <w:color w:val="221F1F"/>
          <w:spacing w:val="9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инфраструктуру.</w:t>
      </w:r>
    </w:p>
    <w:p w14:paraId="7E2310C4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7.3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Опросы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как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эффективный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инструмент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проектирования.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Освоение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понятий: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анкета,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социологический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опрос,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интернет-опрос,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генеральная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совокупность,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выборка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респондентов.</w:t>
      </w:r>
    </w:p>
    <w:p w14:paraId="22473CF8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7.4.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Возможности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социальных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сетей.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Сетевые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формы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проектов.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Освоение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понятий: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таргетированная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реклама,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реклама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по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бартеру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возможности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продвижения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проектов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в</w:t>
      </w:r>
      <w:r w:rsidRPr="0092609C">
        <w:rPr>
          <w:rFonts w:ascii="Times New Roman" w:hAnsi="Times New Roman" w:cs="Times New Roman"/>
          <w:color w:val="221F1F"/>
          <w:spacing w:val="48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социальных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сетях.</w:t>
      </w:r>
    </w:p>
    <w:p w14:paraId="21FAC30C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lastRenderedPageBreak/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7.5.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Алгоритм создания и использования видеоролика для продвижения</w:t>
      </w:r>
      <w:r w:rsidRPr="0092609C">
        <w:rPr>
          <w:rFonts w:ascii="Times New Roman" w:hAnsi="Times New Roman" w:cs="Times New Roman"/>
          <w:color w:val="221F1F"/>
          <w:spacing w:val="47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проекта.</w:t>
      </w:r>
    </w:p>
    <w:p w14:paraId="2C196BBE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Раздел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i/>
          <w:color w:val="221F1F"/>
          <w:w w:val="110"/>
          <w:sz w:val="28"/>
          <w:szCs w:val="28"/>
        </w:rPr>
        <w:t>7.6.</w:t>
      </w:r>
      <w:r w:rsidRPr="0092609C">
        <w:rPr>
          <w:rFonts w:ascii="Times New Roman" w:hAnsi="Times New Roman" w:cs="Times New Roman"/>
          <w:i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Оформление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предъявление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результатов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проектной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исследовательской</w:t>
      </w:r>
      <w:r w:rsidRPr="0092609C">
        <w:rPr>
          <w:rFonts w:ascii="Times New Roman" w:hAnsi="Times New Roman" w:cs="Times New Roman"/>
          <w:color w:val="221F1F"/>
          <w:spacing w:val="46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деятельности.</w:t>
      </w:r>
    </w:p>
    <w:p w14:paraId="66471D55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Модуль</w:t>
      </w:r>
      <w:r w:rsidRPr="0092609C">
        <w:rPr>
          <w:rFonts w:ascii="Times New Roman" w:hAnsi="Times New Roman" w:cs="Times New Roman"/>
          <w:color w:val="221F1F"/>
          <w:spacing w:val="27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8.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Презентация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и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защита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индивидуального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проекта</w:t>
      </w:r>
      <w:r w:rsidRPr="0092609C">
        <w:rPr>
          <w:rFonts w:ascii="Times New Roman" w:hAnsi="Times New Roman" w:cs="Times New Roman"/>
          <w:color w:val="221F1F"/>
          <w:spacing w:val="28"/>
          <w:w w:val="12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20"/>
          <w:sz w:val="28"/>
          <w:szCs w:val="28"/>
        </w:rPr>
        <w:t>(3 ч)</w:t>
      </w:r>
    </w:p>
    <w:p w14:paraId="513D2064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color w:val="221F1F"/>
          <w:w w:val="110"/>
          <w:sz w:val="28"/>
          <w:szCs w:val="28"/>
        </w:rPr>
      </w:pPr>
      <w:r w:rsidRPr="0092609C">
        <w:rPr>
          <w:rFonts w:ascii="Times New Roman" w:hAnsi="Times New Roman" w:cs="Times New Roman"/>
          <w:color w:val="221F1F"/>
          <w:w w:val="115"/>
          <w:sz w:val="28"/>
          <w:szCs w:val="28"/>
        </w:rPr>
        <w:t>Итоговая презентация, публичная защита индивидуальных проектов/</w:t>
      </w:r>
      <w:r w:rsidRPr="0092609C">
        <w:rPr>
          <w:rFonts w:ascii="Times New Roman" w:hAnsi="Times New Roman" w:cs="Times New Roman"/>
          <w:color w:val="221F1F"/>
          <w:spacing w:val="1"/>
          <w:w w:val="115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исследований</w:t>
      </w:r>
      <w:r w:rsidRPr="0092609C">
        <w:rPr>
          <w:rFonts w:ascii="Times New Roman" w:hAnsi="Times New Roman" w:cs="Times New Roman"/>
          <w:color w:val="221F1F"/>
          <w:spacing w:val="1"/>
          <w:w w:val="110"/>
          <w:sz w:val="28"/>
          <w:szCs w:val="28"/>
        </w:rPr>
        <w:t xml:space="preserve"> </w:t>
      </w:r>
      <w:r w:rsidRPr="0092609C">
        <w:rPr>
          <w:rFonts w:ascii="Times New Roman" w:hAnsi="Times New Roman" w:cs="Times New Roman"/>
          <w:color w:val="221F1F"/>
          <w:w w:val="110"/>
          <w:sz w:val="28"/>
          <w:szCs w:val="28"/>
        </w:rPr>
        <w:t>старшеклассников</w:t>
      </w:r>
    </w:p>
    <w:p w14:paraId="3110865A" w14:textId="77777777" w:rsidR="00EC0CBA" w:rsidRPr="0092609C" w:rsidRDefault="00EC0CBA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081C6A" w14:textId="7618DA19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Межпредметные связи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просматриваются через взаимодействие с:</w:t>
      </w:r>
    </w:p>
    <w:p w14:paraId="2E36D0E5" w14:textId="657C9A5A" w:rsidR="009531B7" w:rsidRPr="0092609C" w:rsidRDefault="009531B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русским языком (воспитание культуры речи через чтение и воспроизведение текста; формирование культуры анализа текста на примере приёма «описание»);</w:t>
      </w:r>
    </w:p>
    <w:p w14:paraId="6BCA37F9" w14:textId="783A5485" w:rsidR="009531B7" w:rsidRPr="0092609C" w:rsidRDefault="009531B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информатикой (использование ИКТ для индивидуальных проектов);</w:t>
      </w:r>
    </w:p>
    <w:p w14:paraId="679C7BEF" w14:textId="70C96CBF" w:rsidR="009531B7" w:rsidRPr="0092609C" w:rsidRDefault="009531B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с другими предметными областями по теме индивидуального проекта</w:t>
      </w:r>
    </w:p>
    <w:p w14:paraId="21E90978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</w:p>
    <w:p w14:paraId="601C827B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Индивидуальный проект представляет собой особую форму организации деятельности учащихся (учебное исследование или учебный проект), направленную на формирование личностных, предметных и метапредметных результатов обучения.</w:t>
      </w:r>
    </w:p>
    <w:p w14:paraId="40C6970E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654C20" w14:textId="7715471D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Личностные результаты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освоения программы учебного предмета отражают:</w:t>
      </w:r>
    </w:p>
    <w:p w14:paraId="14264FC7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уважение к своему народу, гордости за свой край, свою Родину, уважение государственных символов;</w:t>
      </w:r>
    </w:p>
    <w:p w14:paraId="5784CF6C" w14:textId="0656180D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lastRenderedPageBreak/>
        <w:t>общественного сознания, осознание своего места в поликультурном мире;</w:t>
      </w:r>
    </w:p>
    <w:p w14:paraId="1D1651A8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14:paraId="5707DF4D" w14:textId="5B66929D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14:paraId="1A7C295B" w14:textId="3E7B9CBA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14:paraId="6851D2C9" w14:textId="33590174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14:paraId="7E360B46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эстетическое отношение к миру, включая эстетику быта, научного и технического творчества, спорта, общественных отношений;</w:t>
      </w:r>
    </w:p>
    <w:p w14:paraId="0AE3C653" w14:textId="131D2A7B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принятие и реализацию ценностей здорового и безопасного образа жизни, потребности</w:t>
      </w:r>
    </w:p>
    <w:p w14:paraId="0826D88B" w14:textId="3BDEBE19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14:paraId="554DF0AF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9)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14:paraId="230030F2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14:paraId="17FFEBC7" w14:textId="5962757A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2609C">
        <w:rPr>
          <w:rFonts w:ascii="Times New Roman" w:eastAsia="Times New Roman" w:hAnsi="Times New Roman" w:cs="Times New Roman"/>
          <w:sz w:val="28"/>
          <w:szCs w:val="28"/>
        </w:rPr>
        <w:lastRenderedPageBreak/>
        <w:t>сформированность  экологического</w:t>
      </w:r>
      <w:proofErr w:type="gramEnd"/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  мышления,  понимания  влияния  социально- экономических процессов на состояние природной и социальной среды; приобретение опыта эколого-направленной деятельности.</w:t>
      </w:r>
    </w:p>
    <w:p w14:paraId="4CFBDF05" w14:textId="2789A7F2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Метапредметные результаты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освоения программы учебного предмета отражают:</w:t>
      </w:r>
    </w:p>
    <w:p w14:paraId="75A79E73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14:paraId="7508824E" w14:textId="7FD73D61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14:paraId="42D3D0A4" w14:textId="1B5E9FF2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F825AE2" w14:textId="51B8DC19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</w:t>
      </w:r>
    </w:p>
    <w:p w14:paraId="732AC446" w14:textId="3BE08885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критически оценивать и интерпретировать информацию, получаемую из различных источников;</w:t>
      </w:r>
    </w:p>
    <w:p w14:paraId="5D7605F0" w14:textId="2FE56F95" w:rsidR="001B14E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14:paraId="26200CB1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Предметные результаты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освоения программы учебного предмета</w:t>
      </w: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«Индивидуальный проект» отражают:</w:t>
      </w:r>
    </w:p>
    <w:p w14:paraId="6F910879" w14:textId="0FF67E33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сформированность навыков коммуникативной, учебно-исследовательской деятельности, критического мышления;</w:t>
      </w:r>
    </w:p>
    <w:p w14:paraId="33A96D18" w14:textId="0B71A5A9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lastRenderedPageBreak/>
        <w:t>способность к инновационной, аналитической, творческой, интеллектуальной деятельности;</w:t>
      </w:r>
    </w:p>
    <w:p w14:paraId="5E464E97" w14:textId="4E9D30F9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</w:t>
      </w:r>
      <w:proofErr w:type="gramStart"/>
      <w:r w:rsidRPr="0092609C">
        <w:rPr>
          <w:rFonts w:ascii="Times New Roman" w:eastAsia="Times New Roman" w:hAnsi="Times New Roman" w:cs="Times New Roman"/>
          <w:sz w:val="28"/>
          <w:szCs w:val="28"/>
        </w:rPr>
        <w:t>задач,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br/>
        <w:t>используя</w:t>
      </w:r>
      <w:proofErr w:type="gramEnd"/>
      <w:r w:rsidRPr="0092609C">
        <w:rPr>
          <w:rFonts w:ascii="Times New Roman" w:eastAsia="Times New Roman" w:hAnsi="Times New Roman" w:cs="Times New Roman"/>
          <w:sz w:val="28"/>
          <w:szCs w:val="28"/>
        </w:rPr>
        <w:t xml:space="preserve"> знания нескольких учебных предметов и/или предметных областей;</w:t>
      </w:r>
    </w:p>
    <w:p w14:paraId="2C0DADED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результатов;</w:t>
      </w:r>
    </w:p>
    <w:p w14:paraId="4F6D821F" w14:textId="77777777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сформированность понятий проект, проектирование</w:t>
      </w:r>
    </w:p>
    <w:p w14:paraId="5A0BDFFD" w14:textId="77777777" w:rsidR="001B14E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владение знанием этапов проектной деятельности;</w:t>
      </w:r>
    </w:p>
    <w:p w14:paraId="6127640A" w14:textId="74CF9173" w:rsidR="009531B7" w:rsidRPr="0092609C" w:rsidRDefault="009531B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владение методами поиска и анализа научной информации.</w:t>
      </w:r>
    </w:p>
    <w:p w14:paraId="4A0B5D01" w14:textId="6CC43400" w:rsidR="001B14E7" w:rsidRPr="0092609C" w:rsidRDefault="001B14E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результате освоения программы учебного предмета</w:t>
      </w:r>
    </w:p>
    <w:p w14:paraId="45294FA9" w14:textId="7E54208C" w:rsidR="001B14E7" w:rsidRPr="0092609C" w:rsidRDefault="001B14E7" w:rsidP="009260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b/>
          <w:bCs/>
          <w:sz w:val="28"/>
          <w:szCs w:val="28"/>
        </w:rPr>
        <w:t>«Индивидуальный проект»</w:t>
      </w:r>
    </w:p>
    <w:p w14:paraId="5CE1D49E" w14:textId="0098BDC1" w:rsidR="001B14E7" w:rsidRPr="0092609C" w:rsidRDefault="001B14E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2609C">
        <w:rPr>
          <w:rFonts w:ascii="Times New Roman" w:eastAsia="Times New Roman" w:hAnsi="Times New Roman" w:cs="Times New Roman"/>
          <w:sz w:val="28"/>
          <w:szCs w:val="28"/>
          <w:u w:val="single"/>
        </w:rPr>
        <w:t>Обучающиеся научатся</w:t>
      </w:r>
    </w:p>
    <w:p w14:paraId="5EA6A383" w14:textId="66544EE3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формулировать научную гипотезу, ставить цель в рамках исследования и проектирования, исходя из культурной нормы и сообразуясь с представлениями об общем благе;</w:t>
      </w:r>
    </w:p>
    <w:p w14:paraId="39DBCAEE" w14:textId="3B6C7CE2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восстанавливать контексты и пути развития того или иного вида научной деятельности, определяя место своего исследования или проекта в общем культурном пространстве;</w:t>
      </w:r>
    </w:p>
    <w:p w14:paraId="18121D7E" w14:textId="2D0FD19B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оценивать ресурсы, в том числе и нематериальные (такие, как время), необходимые для достижения поставленной цели;</w:t>
      </w:r>
    </w:p>
    <w:p w14:paraId="1B0BA449" w14:textId="7C7199A2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находить различные источники материальных и нематериальных ресурсов, предоставляющих средства для проведения исследований и реализации проектов в</w:t>
      </w:r>
      <w:r w:rsidRPr="0092609C">
        <w:rPr>
          <w:rFonts w:ascii="Times New Roman" w:eastAsia="Symbol" w:hAnsi="Times New Roman" w:cs="Times New Roman"/>
          <w:sz w:val="28"/>
          <w:szCs w:val="28"/>
        </w:rPr>
        <w:t xml:space="preserve"> </w:t>
      </w:r>
      <w:r w:rsidRPr="0092609C">
        <w:rPr>
          <w:rFonts w:ascii="Times New Roman" w:eastAsia="Times New Roman" w:hAnsi="Times New Roman" w:cs="Times New Roman"/>
          <w:sz w:val="28"/>
          <w:szCs w:val="28"/>
        </w:rPr>
        <w:t>различных областях деятельности человека.</w:t>
      </w:r>
    </w:p>
    <w:p w14:paraId="2951F3D9" w14:textId="2D1FE8F1" w:rsidR="001B14E7" w:rsidRPr="0092609C" w:rsidRDefault="001B14E7" w:rsidP="00926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  <w:u w:val="single"/>
        </w:rPr>
        <w:t>Обучающиеся получат возможность научиться:</w:t>
      </w:r>
    </w:p>
    <w:p w14:paraId="72D385FE" w14:textId="7013ED30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lastRenderedPageBreak/>
        <w:t>- отслеживать и принимать во внимание тренды и тенденции развития различных видов деятельности, в том числе научных, учитывать их при постановке собственных целей;</w:t>
      </w:r>
    </w:p>
    <w:p w14:paraId="1CFCFAE5" w14:textId="5BE4CF84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14:paraId="05B430E3" w14:textId="3C384097" w:rsidR="001B14E7" w:rsidRPr="0092609C" w:rsidRDefault="001B14E7" w:rsidP="0092609C">
      <w:pPr>
        <w:spacing w:after="0" w:line="24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92609C">
        <w:rPr>
          <w:rFonts w:ascii="Times New Roman" w:eastAsia="Times New Roman" w:hAnsi="Times New Roman" w:cs="Times New Roman"/>
          <w:sz w:val="28"/>
          <w:szCs w:val="28"/>
        </w:rPr>
        <w:t>- адекватно оценивать риски реализации проекта и проведения исследования и предусматривать пути минимизации этих рисков.</w:t>
      </w:r>
    </w:p>
    <w:p w14:paraId="5E2504C6" w14:textId="77777777" w:rsidR="00444177" w:rsidRPr="00815C3F" w:rsidRDefault="00444177" w:rsidP="00EC0CBA">
      <w:pPr>
        <w:spacing w:after="0" w:line="240" w:lineRule="auto"/>
        <w:rPr>
          <w:rFonts w:ascii="Times New Roman" w:hAnsi="Times New Roman" w:cs="Times New Roman"/>
        </w:rPr>
        <w:sectPr w:rsidR="00444177" w:rsidRPr="00815C3F" w:rsidSect="00444177">
          <w:pgSz w:w="9470" w:h="12590"/>
          <w:pgMar w:top="822" w:right="822" w:bottom="1140" w:left="743" w:header="0" w:footer="941" w:gutter="0"/>
          <w:cols w:space="720"/>
          <w:docGrid w:linePitch="299"/>
        </w:sectPr>
      </w:pPr>
    </w:p>
    <w:p w14:paraId="12BA2CAC" w14:textId="77777777" w:rsidR="000C3C87" w:rsidRPr="00815C3F" w:rsidRDefault="000C3C87" w:rsidP="00EC0CBA">
      <w:pPr>
        <w:spacing w:after="0" w:line="240" w:lineRule="auto"/>
        <w:rPr>
          <w:rFonts w:ascii="Times New Roman" w:hAnsi="Times New Roman" w:cs="Times New Roman"/>
        </w:rPr>
      </w:pPr>
    </w:p>
    <w:p w14:paraId="010A19C1" w14:textId="77777777" w:rsidR="00BF5C37" w:rsidRPr="00815C3F" w:rsidRDefault="00BF5C37" w:rsidP="00EC0CBA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14:paraId="2530AB66" w14:textId="48850991" w:rsidR="00594D39" w:rsidRPr="0092609C" w:rsidRDefault="001B14E7" w:rsidP="00EC0C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09C">
        <w:rPr>
          <w:rFonts w:ascii="Times New Roman" w:hAnsi="Times New Roman" w:cs="Times New Roman"/>
          <w:b/>
          <w:bCs/>
          <w:sz w:val="28"/>
          <w:szCs w:val="28"/>
        </w:rPr>
        <w:t>Календарно-тематическое планирование</w:t>
      </w:r>
    </w:p>
    <w:p w14:paraId="52BE7B5A" w14:textId="77777777" w:rsidR="00594D39" w:rsidRPr="00815C3F" w:rsidRDefault="00594D39" w:rsidP="00EC0CBA">
      <w:pPr>
        <w:spacing w:after="0" w:line="240" w:lineRule="auto"/>
        <w:rPr>
          <w:rFonts w:ascii="Times New Roman" w:hAnsi="Times New Roman" w:cs="Times New Roman"/>
          <w:color w:val="221F1F"/>
          <w:w w:val="110"/>
        </w:rPr>
      </w:pPr>
    </w:p>
    <w:tbl>
      <w:tblPr>
        <w:tblStyle w:val="TableNormal"/>
        <w:tblW w:w="5342" w:type="pct"/>
        <w:tblInd w:w="-434" w:type="dxa"/>
        <w:tblBorders>
          <w:top w:val="single" w:sz="6" w:space="0" w:color="221F1F"/>
          <w:left w:val="single" w:sz="6" w:space="0" w:color="221F1F"/>
          <w:bottom w:val="single" w:sz="6" w:space="0" w:color="221F1F"/>
          <w:right w:val="single" w:sz="6" w:space="0" w:color="221F1F"/>
          <w:insideH w:val="single" w:sz="6" w:space="0" w:color="221F1F"/>
          <w:insideV w:val="single" w:sz="6" w:space="0" w:color="221F1F"/>
        </w:tblBorders>
        <w:tblLook w:val="01E0" w:firstRow="1" w:lastRow="1" w:firstColumn="1" w:lastColumn="1" w:noHBand="0" w:noVBand="0"/>
      </w:tblPr>
      <w:tblGrid>
        <w:gridCol w:w="244"/>
        <w:gridCol w:w="2078"/>
        <w:gridCol w:w="2571"/>
        <w:gridCol w:w="688"/>
        <w:gridCol w:w="1406"/>
        <w:gridCol w:w="1121"/>
        <w:gridCol w:w="512"/>
      </w:tblGrid>
      <w:tr w:rsidR="00173F6A" w:rsidRPr="00815C3F" w14:paraId="66FC1B82" w14:textId="5E3D6359" w:rsidTr="00173F6A">
        <w:trPr>
          <w:trHeight w:val="471"/>
        </w:trPr>
        <w:tc>
          <w:tcPr>
            <w:tcW w:w="243" w:type="pct"/>
            <w:vMerge w:val="restart"/>
            <w:shd w:val="clear" w:color="auto" w:fill="E8E9EA"/>
          </w:tcPr>
          <w:p w14:paraId="70D8A376" w14:textId="5AD08BF0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№</w:t>
            </w:r>
          </w:p>
        </w:tc>
        <w:tc>
          <w:tcPr>
            <w:tcW w:w="1367" w:type="pct"/>
            <w:vMerge w:val="restart"/>
            <w:shd w:val="clear" w:color="auto" w:fill="E8E9EA"/>
          </w:tcPr>
          <w:p w14:paraId="1C4DAD36" w14:textId="202970C9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AFAA690" w14:textId="77777777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Тема</w:t>
            </w:r>
            <w:proofErr w:type="spellEnd"/>
          </w:p>
        </w:tc>
        <w:tc>
          <w:tcPr>
            <w:tcW w:w="1473" w:type="pct"/>
            <w:vMerge w:val="restart"/>
            <w:shd w:val="clear" w:color="auto" w:fill="E8E9EA"/>
          </w:tcPr>
          <w:p w14:paraId="2CD4DA20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7CC0C22E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</w:rPr>
              <w:t>Основное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46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</w:rPr>
              <w:t>содержание</w:t>
            </w:r>
            <w:proofErr w:type="spellEnd"/>
          </w:p>
        </w:tc>
        <w:tc>
          <w:tcPr>
            <w:tcW w:w="303" w:type="pct"/>
            <w:vMerge w:val="restart"/>
            <w:shd w:val="clear" w:color="auto" w:fill="E8E9EA"/>
          </w:tcPr>
          <w:p w14:paraId="44BFC8F6" w14:textId="1712E77F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10"/>
                <w:lang w:val="ru-RU"/>
              </w:rPr>
              <w:t>Кол-во часов</w:t>
            </w:r>
          </w:p>
        </w:tc>
        <w:tc>
          <w:tcPr>
            <w:tcW w:w="664" w:type="pct"/>
            <w:shd w:val="clear" w:color="auto" w:fill="E8E9EA"/>
          </w:tcPr>
          <w:p w14:paraId="567EEBDA" w14:textId="6B6AF606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95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Виды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деятельности</w:t>
            </w:r>
            <w:proofErr w:type="spellEnd"/>
          </w:p>
        </w:tc>
        <w:tc>
          <w:tcPr>
            <w:tcW w:w="535" w:type="pct"/>
            <w:shd w:val="clear" w:color="auto" w:fill="E8E9EA"/>
          </w:tcPr>
          <w:p w14:paraId="386F0FA3" w14:textId="36826C3D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95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Формы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95"/>
              </w:rPr>
              <w:t>контроля</w:t>
            </w:r>
            <w:proofErr w:type="spellEnd"/>
          </w:p>
        </w:tc>
        <w:tc>
          <w:tcPr>
            <w:tcW w:w="415" w:type="pct"/>
            <w:shd w:val="clear" w:color="auto" w:fill="E8E9EA"/>
          </w:tcPr>
          <w:p w14:paraId="741930C2" w14:textId="230A81D8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95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95"/>
                <w:lang w:val="ru-RU"/>
              </w:rPr>
              <w:t>Дата</w:t>
            </w:r>
          </w:p>
        </w:tc>
      </w:tr>
      <w:tr w:rsidR="00173F6A" w:rsidRPr="00815C3F" w14:paraId="1C6EACB6" w14:textId="0570841B" w:rsidTr="00173F6A">
        <w:trPr>
          <w:trHeight w:val="379"/>
        </w:trPr>
        <w:tc>
          <w:tcPr>
            <w:tcW w:w="243" w:type="pct"/>
            <w:vMerge/>
            <w:shd w:val="clear" w:color="auto" w:fill="E8E9EA"/>
          </w:tcPr>
          <w:p w14:paraId="28F1C5A2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  <w:vMerge/>
            <w:tcBorders>
              <w:top w:val="nil"/>
            </w:tcBorders>
            <w:shd w:val="clear" w:color="auto" w:fill="E8E9EA"/>
          </w:tcPr>
          <w:p w14:paraId="70B82F14" w14:textId="4203DAE8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3" w:type="pct"/>
            <w:vMerge/>
            <w:tcBorders>
              <w:top w:val="nil"/>
            </w:tcBorders>
            <w:shd w:val="clear" w:color="auto" w:fill="E8E9EA"/>
          </w:tcPr>
          <w:p w14:paraId="64F2FED6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vMerge/>
            <w:shd w:val="clear" w:color="auto" w:fill="E8E9EA"/>
          </w:tcPr>
          <w:p w14:paraId="59273939" w14:textId="5A6A7416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4" w:type="pct"/>
            <w:shd w:val="clear" w:color="auto" w:fill="E8E9EA"/>
          </w:tcPr>
          <w:p w14:paraId="2F6C7414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10"/>
              </w:rPr>
            </w:pPr>
          </w:p>
        </w:tc>
        <w:tc>
          <w:tcPr>
            <w:tcW w:w="535" w:type="pct"/>
            <w:shd w:val="clear" w:color="auto" w:fill="E8E9EA"/>
          </w:tcPr>
          <w:p w14:paraId="7D80A73B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10"/>
              </w:rPr>
            </w:pPr>
          </w:p>
        </w:tc>
        <w:tc>
          <w:tcPr>
            <w:tcW w:w="415" w:type="pct"/>
            <w:shd w:val="clear" w:color="auto" w:fill="E8E9EA"/>
          </w:tcPr>
          <w:p w14:paraId="4888BC93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10"/>
              </w:rPr>
            </w:pPr>
          </w:p>
        </w:tc>
      </w:tr>
      <w:tr w:rsidR="00173F6A" w:rsidRPr="00815C3F" w14:paraId="477C8BFB" w14:textId="40B73928" w:rsidTr="00173F6A">
        <w:trPr>
          <w:trHeight w:val="418"/>
        </w:trPr>
        <w:tc>
          <w:tcPr>
            <w:tcW w:w="243" w:type="pct"/>
          </w:tcPr>
          <w:p w14:paraId="15F6EF86" w14:textId="77777777" w:rsidR="00173F6A" w:rsidRPr="00815C3F" w:rsidRDefault="00173F6A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14:paraId="7F2A4AC8" w14:textId="77777777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1.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Культура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исследования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проектирования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16"/>
                <w:w w:val="105"/>
                <w:lang w:val="ru-RU"/>
              </w:rPr>
              <w:t xml:space="preserve"> </w:t>
            </w:r>
          </w:p>
        </w:tc>
        <w:tc>
          <w:tcPr>
            <w:tcW w:w="303" w:type="pct"/>
          </w:tcPr>
          <w:p w14:paraId="26AC10FF" w14:textId="5E22E7B7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 xml:space="preserve">10 </w:t>
            </w:r>
          </w:p>
        </w:tc>
        <w:tc>
          <w:tcPr>
            <w:tcW w:w="664" w:type="pct"/>
          </w:tcPr>
          <w:p w14:paraId="23A008CF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</w:p>
        </w:tc>
        <w:tc>
          <w:tcPr>
            <w:tcW w:w="535" w:type="pct"/>
          </w:tcPr>
          <w:p w14:paraId="4C836D73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</w:p>
        </w:tc>
        <w:tc>
          <w:tcPr>
            <w:tcW w:w="415" w:type="pct"/>
          </w:tcPr>
          <w:p w14:paraId="501880A2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</w:p>
        </w:tc>
      </w:tr>
      <w:tr w:rsidR="00173F6A" w:rsidRPr="00815C3F" w14:paraId="33B48694" w14:textId="570B9D2B" w:rsidTr="00173F6A">
        <w:trPr>
          <w:trHeight w:val="1699"/>
        </w:trPr>
        <w:tc>
          <w:tcPr>
            <w:tcW w:w="243" w:type="pct"/>
          </w:tcPr>
          <w:p w14:paraId="33E5E959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1367" w:type="pct"/>
          </w:tcPr>
          <w:p w14:paraId="1012F068" w14:textId="112530FA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Что</w:t>
            </w:r>
            <w:r w:rsidRPr="00815C3F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такое</w:t>
            </w:r>
            <w:r w:rsidRPr="00815C3F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</w:t>
            </w:r>
            <w:r w:rsidRPr="00815C3F">
              <w:rPr>
                <w:rFonts w:ascii="Times New Roman" w:hAnsi="Times New Roman" w:cs="Times New Roman"/>
                <w:color w:val="221F1F"/>
                <w:spacing w:val="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почему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—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это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сложно,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интересно</w:t>
            </w:r>
          </w:p>
        </w:tc>
        <w:tc>
          <w:tcPr>
            <w:tcW w:w="1473" w:type="pct"/>
          </w:tcPr>
          <w:p w14:paraId="419D7F8D" w14:textId="111B614A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Происхождение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понятия.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проектов.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Проекты,</w:t>
            </w:r>
            <w:r w:rsidRPr="00815C3F">
              <w:rPr>
                <w:rFonts w:ascii="Times New Roman" w:hAnsi="Times New Roman" w:cs="Times New Roman"/>
                <w:color w:val="221F1F"/>
                <w:spacing w:val="2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оказавшие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влияние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жизнь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большей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части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человечества.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Отечественные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зарубежные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масштабные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проекты.</w:t>
            </w:r>
          </w:p>
          <w:p w14:paraId="52331FC9" w14:textId="7FEA99B2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Непредсказуемые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последствия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проектов</w:t>
            </w:r>
            <w:proofErr w:type="spellEnd"/>
          </w:p>
        </w:tc>
        <w:tc>
          <w:tcPr>
            <w:tcW w:w="303" w:type="pct"/>
          </w:tcPr>
          <w:p w14:paraId="0E573A83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1333A17B" w14:textId="4A17771C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Лекция, дискуссия</w:t>
            </w:r>
          </w:p>
        </w:tc>
        <w:tc>
          <w:tcPr>
            <w:tcW w:w="535" w:type="pct"/>
          </w:tcPr>
          <w:p w14:paraId="5A3E508B" w14:textId="198A1213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Входящий контроль</w:t>
            </w:r>
          </w:p>
        </w:tc>
        <w:tc>
          <w:tcPr>
            <w:tcW w:w="415" w:type="pct"/>
          </w:tcPr>
          <w:p w14:paraId="73995E0C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3F7F9F20" w14:textId="5DB9F3FC" w:rsidTr="00173F6A">
        <w:trPr>
          <w:trHeight w:val="978"/>
        </w:trPr>
        <w:tc>
          <w:tcPr>
            <w:tcW w:w="243" w:type="pct"/>
          </w:tcPr>
          <w:p w14:paraId="294B75A7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4C161D92" w14:textId="1635CECE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Выдвижение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проектной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идеи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формирование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</w:t>
            </w:r>
          </w:p>
        </w:tc>
        <w:tc>
          <w:tcPr>
            <w:tcW w:w="1473" w:type="pct"/>
          </w:tcPr>
          <w:p w14:paraId="07794CCC" w14:textId="6B69A615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Конечный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Логика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работы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проектировщика.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Отличие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проектирования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занятий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искусством,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математикой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других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профессиональных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занятий.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Реальное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воображаемое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проектировании</w:t>
            </w:r>
          </w:p>
        </w:tc>
        <w:tc>
          <w:tcPr>
            <w:tcW w:w="303" w:type="pct"/>
          </w:tcPr>
          <w:p w14:paraId="5383F105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38B71D01" w14:textId="1D6377E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1B34A130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Чек-лист №1</w:t>
            </w:r>
          </w:p>
          <w:p w14:paraId="27DACB01" w14:textId="0E1428C0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14:paraId="41D1EDAD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6D70908D" w14:textId="2D97EB9A" w:rsidTr="00173F6A">
        <w:trPr>
          <w:trHeight w:val="557"/>
        </w:trPr>
        <w:tc>
          <w:tcPr>
            <w:tcW w:w="243" w:type="pct"/>
          </w:tcPr>
          <w:p w14:paraId="7EB22439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spacing w:val="-1"/>
                <w:w w:val="115"/>
              </w:rPr>
            </w:pPr>
          </w:p>
        </w:tc>
        <w:tc>
          <w:tcPr>
            <w:tcW w:w="1367" w:type="pct"/>
          </w:tcPr>
          <w:p w14:paraId="433AB0B7" w14:textId="4EED3FB7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spacing w:val="-1"/>
                <w:w w:val="115"/>
                <w:lang w:val="ru-RU"/>
              </w:rPr>
              <w:t>Техническое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lastRenderedPageBreak/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типы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деятельности</w:t>
            </w:r>
          </w:p>
        </w:tc>
        <w:tc>
          <w:tcPr>
            <w:tcW w:w="1473" w:type="pct"/>
          </w:tcPr>
          <w:p w14:paraId="3D9A45D5" w14:textId="20DED60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lastRenderedPageBreak/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«техносфера».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Искусственная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lastRenderedPageBreak/>
              <w:t>конструкции.</w:t>
            </w:r>
            <w:r w:rsidRPr="00815C3F">
              <w:rPr>
                <w:rFonts w:ascii="Times New Roman" w:hAnsi="Times New Roman" w:cs="Times New Roman"/>
                <w:color w:val="221F1F"/>
                <w:spacing w:val="19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Анализ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синтез</w:t>
            </w:r>
            <w:r w:rsidRPr="00815C3F">
              <w:rPr>
                <w:rFonts w:ascii="Times New Roman" w:hAnsi="Times New Roman" w:cs="Times New Roman"/>
                <w:color w:val="221F1F"/>
                <w:spacing w:val="2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вариантов</w:t>
            </w:r>
            <w:r w:rsidRPr="00815C3F">
              <w:rPr>
                <w:rFonts w:ascii="Times New Roman" w:hAnsi="Times New Roman" w:cs="Times New Roman"/>
                <w:color w:val="221F1F"/>
                <w:spacing w:val="-43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конструкции.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Функция конструкции.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Личное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действие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проекте.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5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Отчуждаемый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8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продукт</w:t>
            </w:r>
            <w:proofErr w:type="spellEnd"/>
          </w:p>
        </w:tc>
        <w:tc>
          <w:tcPr>
            <w:tcW w:w="303" w:type="pct"/>
          </w:tcPr>
          <w:p w14:paraId="6275BEB0" w14:textId="03382572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14:paraId="4CEB352D" w14:textId="0BFAB71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7663CB06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3836400C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722C4B98" w14:textId="1443E2AE" w:rsidTr="00173F6A">
        <w:trPr>
          <w:trHeight w:val="1392"/>
        </w:trPr>
        <w:tc>
          <w:tcPr>
            <w:tcW w:w="243" w:type="pct"/>
          </w:tcPr>
          <w:p w14:paraId="7BB267D7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720F4904" w14:textId="13248942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сделать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лучше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общество,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котором</w:t>
            </w:r>
            <w:r w:rsidRPr="00815C3F">
              <w:rPr>
                <w:rFonts w:ascii="Times New Roman" w:hAnsi="Times New Roman" w:cs="Times New Roman"/>
                <w:color w:val="221F1F"/>
                <w:spacing w:val="38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мы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живём</w:t>
            </w:r>
          </w:p>
        </w:tc>
        <w:tc>
          <w:tcPr>
            <w:tcW w:w="1473" w:type="pct"/>
          </w:tcPr>
          <w:p w14:paraId="4F7109FA" w14:textId="37BC4949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Отличие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дела.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Социальное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проектирование.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Старт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социального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0"/>
                <w:lang w:val="ru-RU"/>
              </w:rPr>
              <w:t xml:space="preserve"> 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Отношения, </w:t>
            </w:r>
            <w:r w:rsidRPr="00815C3F">
              <w:rPr>
                <w:rFonts w:ascii="Times New Roman" w:hAnsi="Times New Roman" w:cs="Times New Roman"/>
                <w:color w:val="221F1F"/>
                <w:spacing w:val="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ценности</w:t>
            </w:r>
            <w:proofErr w:type="gram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spacing w:val="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нормы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социальном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проекте.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тирование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ценности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способов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деятельности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Мероприятия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проекта</w:t>
            </w:r>
            <w:proofErr w:type="spellEnd"/>
          </w:p>
        </w:tc>
        <w:tc>
          <w:tcPr>
            <w:tcW w:w="303" w:type="pct"/>
          </w:tcPr>
          <w:p w14:paraId="3E988879" w14:textId="44780DCC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47CE06CF" w14:textId="2C4E208E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5E80C4A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0B5BEA48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61839A06" w14:textId="6037810E" w:rsidTr="00173F6A">
        <w:trPr>
          <w:trHeight w:val="412"/>
        </w:trPr>
        <w:tc>
          <w:tcPr>
            <w:tcW w:w="243" w:type="pct"/>
          </w:tcPr>
          <w:p w14:paraId="5B7BA77B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4C9F9FFD" w14:textId="06468C29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Анализируем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проекты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сверстников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.</w:t>
            </w:r>
          </w:p>
          <w:p w14:paraId="7A275C4B" w14:textId="7679C358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473" w:type="pct"/>
          </w:tcPr>
          <w:p w14:paraId="42055BBB" w14:textId="66D09F8E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Социальный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</w:t>
            </w:r>
          </w:p>
          <w:p w14:paraId="67CF6E7E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«Дети одного Солнца»</w:t>
            </w:r>
          </w:p>
          <w:p w14:paraId="530CA94C" w14:textId="3A83A7F6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Проблема.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Цель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Задачи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Результаты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303" w:type="pct"/>
          </w:tcPr>
          <w:p w14:paraId="27C7B2C9" w14:textId="32358A8A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4F452C55" w14:textId="00B557ED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2BC28C0D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4C5ED911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733B5AF" w14:textId="6DBA38FD" w:rsidTr="00173F6A">
        <w:trPr>
          <w:trHeight w:val="274"/>
        </w:trPr>
        <w:tc>
          <w:tcPr>
            <w:tcW w:w="243" w:type="pct"/>
          </w:tcPr>
          <w:p w14:paraId="54B12945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74B48822" w14:textId="31D5086E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элемент  проекта</w:t>
            </w:r>
            <w:proofErr w:type="gram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 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как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тип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</w:t>
            </w:r>
          </w:p>
        </w:tc>
        <w:tc>
          <w:tcPr>
            <w:tcW w:w="1473" w:type="pct"/>
          </w:tcPr>
          <w:p w14:paraId="4CD7856C" w14:textId="5617AEF5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Цель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результат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фундаментальные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прикладные.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Монодисциплинарные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междисциплинарные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lastRenderedPageBreak/>
              <w:t>Гипотеза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метод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исследования.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Способ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методика</w:t>
            </w:r>
            <w:r w:rsidRPr="00815C3F">
              <w:rPr>
                <w:rFonts w:ascii="Times New Roman" w:hAnsi="Times New Roman" w:cs="Times New Roman"/>
                <w:color w:val="221F1F"/>
                <w:spacing w:val="3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исследования</w:t>
            </w:r>
          </w:p>
        </w:tc>
        <w:tc>
          <w:tcPr>
            <w:tcW w:w="303" w:type="pct"/>
          </w:tcPr>
          <w:p w14:paraId="032670DB" w14:textId="3080A99A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5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14:paraId="263C0B8F" w14:textId="47FAE142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68942A9D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1C293D9F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2633DF49" w14:textId="752DAC0A" w:rsidTr="00173F6A">
        <w:trPr>
          <w:trHeight w:val="1392"/>
        </w:trPr>
        <w:tc>
          <w:tcPr>
            <w:tcW w:w="243" w:type="pct"/>
          </w:tcPr>
          <w:p w14:paraId="453415CA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20530869" w14:textId="2B891695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технологии: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выбираем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сферы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деятельности</w:t>
            </w:r>
          </w:p>
        </w:tc>
        <w:tc>
          <w:tcPr>
            <w:tcW w:w="1473" w:type="pct"/>
          </w:tcPr>
          <w:p w14:paraId="71AFFE04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Приоритетные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направления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развития: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транспорт,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связь,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новые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материалы,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здоровое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питание,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агробиотехнологии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,</w:t>
            </w:r>
          </w:p>
          <w:p w14:paraId="2C7669FB" w14:textId="07B0DE76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«умные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05"/>
                <w:lang w:val="ru-RU"/>
              </w:rPr>
              <w:t xml:space="preserve"> 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 xml:space="preserve">дома» 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и</w:t>
            </w:r>
            <w:proofErr w:type="gramEnd"/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 xml:space="preserve">«умные 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05"/>
                <w:lang w:val="ru-RU"/>
              </w:rPr>
              <w:t>города»</w:t>
            </w:r>
          </w:p>
        </w:tc>
        <w:tc>
          <w:tcPr>
            <w:tcW w:w="303" w:type="pct"/>
          </w:tcPr>
          <w:p w14:paraId="55CC80BF" w14:textId="275303D9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7D06EB61" w14:textId="7EA089B9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0D80EDEA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742DED12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5B553EA1" w14:textId="20ECCC0B" w:rsidTr="00173F6A">
        <w:trPr>
          <w:trHeight w:val="1392"/>
        </w:trPr>
        <w:tc>
          <w:tcPr>
            <w:tcW w:w="243" w:type="pct"/>
          </w:tcPr>
          <w:p w14:paraId="54DEBAF5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2FEAAEE5" w14:textId="7A34C10B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Создаём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элементы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образа</w:t>
            </w:r>
            <w:proofErr w:type="gramEnd"/>
            <w:r w:rsidRPr="00815C3F">
              <w:rPr>
                <w:rFonts w:ascii="Times New Roman" w:hAnsi="Times New Roman" w:cs="Times New Roman"/>
                <w:color w:val="221F1F"/>
                <w:spacing w:val="2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будущего:</w:t>
            </w:r>
            <w:r w:rsidRPr="00815C3F">
              <w:rPr>
                <w:rFonts w:ascii="Times New Roman" w:hAnsi="Times New Roman" w:cs="Times New Roman"/>
                <w:color w:val="221F1F"/>
                <w:spacing w:val="2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что</w:t>
            </w:r>
            <w:r w:rsidRPr="00815C3F">
              <w:rPr>
                <w:rFonts w:ascii="Times New Roman" w:hAnsi="Times New Roman" w:cs="Times New Roman"/>
                <w:color w:val="221F1F"/>
                <w:spacing w:val="-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хотим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изменить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своим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проектом</w:t>
            </w:r>
          </w:p>
        </w:tc>
        <w:tc>
          <w:tcPr>
            <w:tcW w:w="1473" w:type="pct"/>
          </w:tcPr>
          <w:p w14:paraId="594448D4" w14:textId="02D21273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Позитивный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образ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будущего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себя</w:t>
            </w:r>
            <w:r w:rsidRPr="00815C3F">
              <w:rPr>
                <w:rFonts w:ascii="Times New Roman" w:hAnsi="Times New Roman" w:cs="Times New Roman"/>
                <w:color w:val="221F1F"/>
                <w:spacing w:val="-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других. 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Понятие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качества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жизни</w:t>
            </w:r>
            <w:proofErr w:type="spellEnd"/>
          </w:p>
        </w:tc>
        <w:tc>
          <w:tcPr>
            <w:tcW w:w="303" w:type="pct"/>
          </w:tcPr>
          <w:p w14:paraId="2BAACB5A" w14:textId="0CC70C68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30A02F44" w14:textId="6FD08753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0C42020C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375C8941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0D2A10BE" w14:textId="740A527C" w:rsidTr="00173F6A">
        <w:trPr>
          <w:trHeight w:val="1392"/>
        </w:trPr>
        <w:tc>
          <w:tcPr>
            <w:tcW w:w="243" w:type="pct"/>
          </w:tcPr>
          <w:p w14:paraId="2EA6D6D1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262B1149" w14:textId="7FB71B7F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Формируем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проблемам: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препятствие</w:t>
            </w:r>
            <w:r w:rsidRPr="00815C3F">
              <w:rPr>
                <w:rFonts w:ascii="Times New Roman" w:hAnsi="Times New Roman" w:cs="Times New Roman"/>
                <w:color w:val="221F1F"/>
                <w:spacing w:val="1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или</w:t>
            </w:r>
            <w:r w:rsidRPr="00815C3F">
              <w:rPr>
                <w:rFonts w:ascii="Times New Roman" w:hAnsi="Times New Roman" w:cs="Times New Roman"/>
                <w:color w:val="221F1F"/>
                <w:spacing w:val="1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побуждение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действию?</w:t>
            </w:r>
          </w:p>
        </w:tc>
        <w:tc>
          <w:tcPr>
            <w:tcW w:w="1473" w:type="pct"/>
          </w:tcPr>
          <w:p w14:paraId="5D42ED3E" w14:textId="2601F9F2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практические,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научные,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мировоззренческие.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глобальные,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национальные,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региональные,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локальные.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Комплексные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проблемы</w:t>
            </w:r>
            <w:proofErr w:type="spellEnd"/>
          </w:p>
        </w:tc>
        <w:tc>
          <w:tcPr>
            <w:tcW w:w="303" w:type="pct"/>
          </w:tcPr>
          <w:p w14:paraId="6B94478D" w14:textId="111F67E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6D51A52C" w14:textId="2DE4649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703A71BB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4B0B5103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4E097678" w14:textId="0C2FC492" w:rsidTr="00173F6A">
        <w:trPr>
          <w:trHeight w:val="1392"/>
        </w:trPr>
        <w:tc>
          <w:tcPr>
            <w:tcW w:w="243" w:type="pct"/>
          </w:tcPr>
          <w:p w14:paraId="7CCAF5F2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151FD332" w14:textId="518BD72F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Первичное</w:t>
            </w:r>
            <w:r w:rsidRPr="00815C3F">
              <w:rPr>
                <w:rFonts w:ascii="Times New Roman" w:hAnsi="Times New Roman" w:cs="Times New Roman"/>
                <w:color w:val="221F1F"/>
                <w:spacing w:val="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самоопределение.</w:t>
            </w:r>
            <w:r w:rsidRPr="00815C3F">
              <w:rPr>
                <w:rFonts w:ascii="Times New Roman" w:hAnsi="Times New Roman" w:cs="Times New Roman"/>
                <w:color w:val="221F1F"/>
                <w:spacing w:val="2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Обоснование</w:t>
            </w:r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актуальности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темы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для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  <w:p w14:paraId="55A6BD23" w14:textId="00F5E30F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или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исследования</w:t>
            </w:r>
            <w:proofErr w:type="spellEnd"/>
          </w:p>
        </w:tc>
        <w:tc>
          <w:tcPr>
            <w:tcW w:w="1473" w:type="pct"/>
          </w:tcPr>
          <w:p w14:paraId="78B2D6FB" w14:textId="5A4EA6E3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Варианты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самоопределения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выборе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темы: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актуальность,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желание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осуществить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изменения,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стремление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обеспечить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развитие,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получение</w:t>
            </w:r>
            <w:r w:rsidRPr="00815C3F">
              <w:rPr>
                <w:rFonts w:ascii="Times New Roman" w:hAnsi="Times New Roman" w:cs="Times New Roman"/>
                <w:color w:val="221F1F"/>
                <w:spacing w:val="7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новых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знаний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др.</w:t>
            </w:r>
          </w:p>
        </w:tc>
        <w:tc>
          <w:tcPr>
            <w:tcW w:w="303" w:type="pct"/>
          </w:tcPr>
          <w:p w14:paraId="7FEE5144" w14:textId="4E64387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382D8D71" w14:textId="2DF34B1F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697F11B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1F94DEC5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359D490E" w14:textId="2D32FB37" w:rsidTr="00173F6A">
        <w:trPr>
          <w:trHeight w:val="416"/>
        </w:trPr>
        <w:tc>
          <w:tcPr>
            <w:tcW w:w="243" w:type="pct"/>
          </w:tcPr>
          <w:p w14:paraId="67283A37" w14:textId="77777777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14:paraId="6DC21246" w14:textId="32A227A9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Модуль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8"/>
                <w:w w:val="105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3.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Замысел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</w:rPr>
              <w:t>проекта</w:t>
            </w:r>
            <w:proofErr w:type="spellEnd"/>
            <w:r w:rsidRPr="00815C3F">
              <w:rPr>
                <w:rFonts w:ascii="Times New Roman" w:hAnsi="Times New Roman" w:cs="Times New Roman"/>
                <w:b/>
                <w:color w:val="221F1F"/>
                <w:spacing w:val="29"/>
                <w:w w:val="105"/>
              </w:rPr>
              <w:t xml:space="preserve"> </w:t>
            </w:r>
          </w:p>
        </w:tc>
        <w:tc>
          <w:tcPr>
            <w:tcW w:w="303" w:type="pct"/>
          </w:tcPr>
          <w:p w14:paraId="7BB063E7" w14:textId="26DDA65B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  <w:t>4</w:t>
            </w:r>
          </w:p>
        </w:tc>
        <w:tc>
          <w:tcPr>
            <w:tcW w:w="664" w:type="pct"/>
          </w:tcPr>
          <w:p w14:paraId="44874536" w14:textId="74C9C5A6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</w:p>
        </w:tc>
        <w:tc>
          <w:tcPr>
            <w:tcW w:w="535" w:type="pct"/>
          </w:tcPr>
          <w:p w14:paraId="147708E7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17DC4A0B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</w:p>
        </w:tc>
      </w:tr>
      <w:tr w:rsidR="00173F6A" w:rsidRPr="00815C3F" w14:paraId="2D822927" w14:textId="79115266" w:rsidTr="00173F6A">
        <w:trPr>
          <w:trHeight w:val="1392"/>
        </w:trPr>
        <w:tc>
          <w:tcPr>
            <w:tcW w:w="243" w:type="pct"/>
          </w:tcPr>
          <w:p w14:paraId="0DFCE88E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1230B33F" w14:textId="0D4E4014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«проблема»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«позиция»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осуществлении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проектирования</w:t>
            </w:r>
          </w:p>
        </w:tc>
        <w:tc>
          <w:tcPr>
            <w:tcW w:w="1473" w:type="pct"/>
          </w:tcPr>
          <w:p w14:paraId="715932DA" w14:textId="2927200E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Проблемная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ситуация.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Позиции</w:t>
            </w:r>
            <w:r w:rsidRPr="00815C3F">
              <w:rPr>
                <w:rFonts w:ascii="Times New Roman" w:hAnsi="Times New Roman" w:cs="Times New Roman"/>
                <w:color w:val="221F1F"/>
                <w:spacing w:val="29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конструктора,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учёного,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управленца,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финансиста</w:t>
            </w:r>
          </w:p>
        </w:tc>
        <w:tc>
          <w:tcPr>
            <w:tcW w:w="303" w:type="pct"/>
          </w:tcPr>
          <w:p w14:paraId="0600D387" w14:textId="3DA364EC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1A47D070" w14:textId="2FAAE8A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5014154E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2892FB0F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76C12EE1" w14:textId="29B6266C" w:rsidTr="00173F6A">
        <w:trPr>
          <w:trHeight w:val="270"/>
        </w:trPr>
        <w:tc>
          <w:tcPr>
            <w:tcW w:w="243" w:type="pct"/>
          </w:tcPr>
          <w:p w14:paraId="4CFF28EC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18DEF689" w14:textId="3A724649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Формулирование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цели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43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проекта</w:t>
            </w:r>
            <w:proofErr w:type="spellEnd"/>
          </w:p>
        </w:tc>
        <w:tc>
          <w:tcPr>
            <w:tcW w:w="1473" w:type="pct"/>
          </w:tcPr>
          <w:p w14:paraId="3CA4ADA0" w14:textId="06E7386D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ценности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Личное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2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ситуации.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Соотнесение</w:t>
            </w:r>
            <w:r w:rsidRPr="00815C3F">
              <w:rPr>
                <w:rFonts w:ascii="Times New Roman" w:hAnsi="Times New Roman" w:cs="Times New Roman"/>
                <w:color w:val="221F1F"/>
                <w:spacing w:val="-4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spacing w:val="-1"/>
                <w:w w:val="115"/>
                <w:lang w:val="ru-RU"/>
              </w:rPr>
              <w:t>прогноза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идеала.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Постановка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-4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26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принятие</w:t>
            </w:r>
            <w:r w:rsidRPr="00815C3F">
              <w:rPr>
                <w:rFonts w:ascii="Times New Roman" w:hAnsi="Times New Roman" w:cs="Times New Roman"/>
                <w:color w:val="221F1F"/>
                <w:spacing w:val="27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цели.</w:t>
            </w:r>
            <w:r w:rsidRPr="00815C3F">
              <w:rPr>
                <w:rFonts w:ascii="Times New Roman" w:hAnsi="Times New Roman" w:cs="Times New Roman"/>
                <w:color w:val="221F1F"/>
                <w:spacing w:val="27"/>
                <w:w w:val="115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Заказчик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проекта</w:t>
            </w:r>
            <w:proofErr w:type="spellEnd"/>
          </w:p>
        </w:tc>
        <w:tc>
          <w:tcPr>
            <w:tcW w:w="303" w:type="pct"/>
          </w:tcPr>
          <w:p w14:paraId="14A5B463" w14:textId="0E427DBE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611FA8FB" w14:textId="4AAB3105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DE5EB27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Чек-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лист  №</w:t>
            </w:r>
            <w:proofErr w:type="gramEnd"/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2</w:t>
            </w:r>
          </w:p>
          <w:p w14:paraId="16A29880" w14:textId="347D999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14:paraId="4BECCB02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1E2C1DD" w14:textId="5634FA65" w:rsidTr="00173F6A">
        <w:trPr>
          <w:trHeight w:val="1392"/>
        </w:trPr>
        <w:tc>
          <w:tcPr>
            <w:tcW w:w="243" w:type="pct"/>
          </w:tcPr>
          <w:p w14:paraId="52CE83A1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288DD1D2" w14:textId="73D1CDBB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Целеполагание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постановка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Прогнозирование результатов</w:t>
            </w:r>
            <w:r w:rsidRPr="00815C3F">
              <w:rPr>
                <w:rFonts w:ascii="Times New Roman" w:hAnsi="Times New Roman" w:cs="Times New Roman"/>
                <w:color w:val="221F1F"/>
                <w:spacing w:val="4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1473" w:type="pct"/>
          </w:tcPr>
          <w:p w14:paraId="63B71D7C" w14:textId="25265D5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Перевод</w:t>
            </w:r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проблемы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цели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задачи.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Соотношение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имеющихся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отсутствующих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знаний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34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ресурсов</w:t>
            </w:r>
          </w:p>
        </w:tc>
        <w:tc>
          <w:tcPr>
            <w:tcW w:w="303" w:type="pct"/>
          </w:tcPr>
          <w:p w14:paraId="02F300BB" w14:textId="24834D7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2</w:t>
            </w:r>
          </w:p>
        </w:tc>
        <w:tc>
          <w:tcPr>
            <w:tcW w:w="664" w:type="pct"/>
          </w:tcPr>
          <w:p w14:paraId="3D6D9435" w14:textId="24846010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2FDB79F7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4976D965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58F73B31" w14:textId="6F7ED653" w:rsidTr="00173F6A">
        <w:trPr>
          <w:trHeight w:val="1392"/>
        </w:trPr>
        <w:tc>
          <w:tcPr>
            <w:tcW w:w="243" w:type="pct"/>
          </w:tcPr>
          <w:p w14:paraId="3073E7AB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</w:rPr>
            </w:pPr>
          </w:p>
        </w:tc>
        <w:tc>
          <w:tcPr>
            <w:tcW w:w="1367" w:type="pct"/>
          </w:tcPr>
          <w:p w14:paraId="5712AFA3" w14:textId="579CABB3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Поиск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недостающей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информации,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её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обработка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анализ</w:t>
            </w:r>
          </w:p>
        </w:tc>
        <w:tc>
          <w:tcPr>
            <w:tcW w:w="1473" w:type="pct"/>
          </w:tcPr>
          <w:p w14:paraId="02E8E18D" w14:textId="188A8071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Информационный ресурс. Объективность информации. Экспертное зна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ние.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Совпадающие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различающиеся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позиции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.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Выявление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оснований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расхождения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6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мнений</w:t>
            </w:r>
            <w:proofErr w:type="spellEnd"/>
          </w:p>
        </w:tc>
        <w:tc>
          <w:tcPr>
            <w:tcW w:w="303" w:type="pct"/>
          </w:tcPr>
          <w:p w14:paraId="3B218FD3" w14:textId="615BCE16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7A6DD926" w14:textId="05661816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63308F52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6FF117CC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169630A" w14:textId="0F2AF1D0" w:rsidTr="00173F6A">
        <w:trPr>
          <w:trHeight w:val="490"/>
        </w:trPr>
        <w:tc>
          <w:tcPr>
            <w:tcW w:w="243" w:type="pct"/>
          </w:tcPr>
          <w:p w14:paraId="1EEFF99E" w14:textId="77777777" w:rsidR="00173F6A" w:rsidRPr="00815C3F" w:rsidRDefault="00173F6A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14:paraId="02E99563" w14:textId="34274D1C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4.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Условия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6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5"/>
                <w:w w:val="105"/>
                <w:lang w:val="ru-RU"/>
              </w:rPr>
              <w:t xml:space="preserve"> </w:t>
            </w:r>
          </w:p>
        </w:tc>
        <w:tc>
          <w:tcPr>
            <w:tcW w:w="303" w:type="pct"/>
          </w:tcPr>
          <w:p w14:paraId="0AFABFBE" w14:textId="62C601CA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  <w:t>3</w:t>
            </w:r>
          </w:p>
        </w:tc>
        <w:tc>
          <w:tcPr>
            <w:tcW w:w="664" w:type="pct"/>
          </w:tcPr>
          <w:p w14:paraId="550CCCD5" w14:textId="50FA3E41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14:paraId="671AFD04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14:paraId="7D8B600C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3"/>
                <w:lang w:val="ru-RU"/>
              </w:rPr>
            </w:pPr>
          </w:p>
        </w:tc>
      </w:tr>
      <w:tr w:rsidR="00173F6A" w:rsidRPr="00815C3F" w14:paraId="1068DF6A" w14:textId="66F0A1FF" w:rsidTr="00173F6A">
        <w:trPr>
          <w:trHeight w:val="1392"/>
        </w:trPr>
        <w:tc>
          <w:tcPr>
            <w:tcW w:w="243" w:type="pct"/>
          </w:tcPr>
          <w:p w14:paraId="1BBC2ED7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</w:p>
        </w:tc>
        <w:tc>
          <w:tcPr>
            <w:tcW w:w="1367" w:type="pct"/>
          </w:tcPr>
          <w:p w14:paraId="20722BDC" w14:textId="7747E229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Планирование</w:t>
            </w:r>
            <w:r w:rsidRPr="00815C3F">
              <w:rPr>
                <w:rFonts w:ascii="Times New Roman" w:hAnsi="Times New Roman" w:cs="Times New Roman"/>
                <w:color w:val="221F1F"/>
                <w:spacing w:val="1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действий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—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шаг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за</w:t>
            </w:r>
            <w:r w:rsidRPr="00815C3F">
              <w:rPr>
                <w:rFonts w:ascii="Times New Roman" w:hAnsi="Times New Roman" w:cs="Times New Roman"/>
                <w:color w:val="221F1F"/>
                <w:spacing w:val="6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шагом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пути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</w:t>
            </w:r>
            <w:r w:rsidRPr="00815C3F">
              <w:rPr>
                <w:rFonts w:ascii="Times New Roman" w:hAnsi="Times New Roman" w:cs="Times New Roman"/>
                <w:color w:val="221F1F"/>
                <w:spacing w:val="5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color w:val="221F1F"/>
                <w:spacing w:val="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проекта</w:t>
            </w:r>
          </w:p>
        </w:tc>
        <w:tc>
          <w:tcPr>
            <w:tcW w:w="1473" w:type="pct"/>
          </w:tcPr>
          <w:p w14:paraId="57095D6E" w14:textId="4D5267D0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Основная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функция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Инструменты</w:t>
            </w:r>
            <w:r w:rsidRPr="00815C3F">
              <w:rPr>
                <w:rFonts w:ascii="Times New Roman" w:hAnsi="Times New Roman" w:cs="Times New Roman"/>
                <w:color w:val="221F1F"/>
                <w:spacing w:val="-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lastRenderedPageBreak/>
              <w:t>планирования.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Контрольные</w:t>
            </w:r>
            <w:r w:rsidRPr="00815C3F">
              <w:rPr>
                <w:rFonts w:ascii="Times New Roman" w:hAnsi="Times New Roman" w:cs="Times New Roman"/>
                <w:color w:val="221F1F"/>
                <w:spacing w:val="13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точки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планируемых</w:t>
            </w:r>
            <w:r w:rsidRPr="00815C3F">
              <w:rPr>
                <w:rFonts w:ascii="Times New Roman" w:hAnsi="Times New Roman" w:cs="Times New Roman"/>
                <w:color w:val="221F1F"/>
                <w:spacing w:val="42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работ</w:t>
            </w:r>
          </w:p>
        </w:tc>
        <w:tc>
          <w:tcPr>
            <w:tcW w:w="303" w:type="pct"/>
          </w:tcPr>
          <w:p w14:paraId="1D521BE1" w14:textId="6D656635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14:paraId="2B44F319" w14:textId="5732EB09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0F2EC5D9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3883945F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6E1AB10" w14:textId="2ADFC719" w:rsidTr="00173F6A">
        <w:trPr>
          <w:trHeight w:val="412"/>
        </w:trPr>
        <w:tc>
          <w:tcPr>
            <w:tcW w:w="243" w:type="pct"/>
          </w:tcPr>
          <w:p w14:paraId="2E3489F9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14:paraId="54DE8319" w14:textId="1D5DAFF8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0"/>
              </w:rPr>
            </w:pP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Источники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финансирования</w:t>
            </w:r>
            <w:proofErr w:type="spellEnd"/>
            <w:r w:rsidRPr="00815C3F">
              <w:rPr>
                <w:rFonts w:ascii="Times New Roman" w:hAnsi="Times New Roman" w:cs="Times New Roman"/>
                <w:color w:val="221F1F"/>
                <w:spacing w:val="32"/>
                <w:w w:val="115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проекта</w:t>
            </w:r>
            <w:proofErr w:type="spellEnd"/>
          </w:p>
        </w:tc>
        <w:tc>
          <w:tcPr>
            <w:tcW w:w="1473" w:type="pct"/>
          </w:tcPr>
          <w:p w14:paraId="56BDA946" w14:textId="435F30C3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Понятие</w:t>
            </w:r>
            <w:r w:rsidRPr="00815C3F">
              <w:rPr>
                <w:rFonts w:ascii="Times New Roman" w:hAnsi="Times New Roman" w:cs="Times New Roman"/>
                <w:color w:val="221F1F"/>
                <w:spacing w:val="2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бюджета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проекта.</w:t>
            </w:r>
            <w:r w:rsidRPr="00815C3F">
              <w:rPr>
                <w:rFonts w:ascii="Times New Roman" w:hAnsi="Times New Roman" w:cs="Times New Roman"/>
                <w:color w:val="221F1F"/>
                <w:spacing w:val="22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Собственные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средства.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Привлечённые</w:t>
            </w:r>
            <w:r w:rsidRPr="00815C3F">
              <w:rPr>
                <w:rFonts w:ascii="Times New Roman" w:hAnsi="Times New Roman" w:cs="Times New Roman"/>
                <w:color w:val="221F1F"/>
                <w:spacing w:val="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средства.</w:t>
            </w:r>
            <w:r w:rsidRPr="00815C3F">
              <w:rPr>
                <w:rFonts w:ascii="Times New Roman" w:hAnsi="Times New Roman" w:cs="Times New Roman"/>
                <w:color w:val="221F1F"/>
                <w:spacing w:val="40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Источники</w:t>
            </w:r>
            <w:r w:rsidRPr="00815C3F">
              <w:rPr>
                <w:rFonts w:ascii="Times New Roman" w:hAnsi="Times New Roman" w:cs="Times New Roman"/>
                <w:color w:val="221F1F"/>
                <w:spacing w:val="41"/>
                <w:w w:val="11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финансирования.</w:t>
            </w:r>
          </w:p>
          <w:p w14:paraId="77583FCE" w14:textId="4513D54B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0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>Венчурные</w:t>
            </w:r>
            <w:r w:rsidRPr="00815C3F">
              <w:rPr>
                <w:rFonts w:ascii="Times New Roman" w:hAnsi="Times New Roman" w:cs="Times New Roman"/>
                <w:color w:val="221F1F"/>
                <w:spacing w:val="14"/>
                <w:w w:val="110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color w:val="221F1F"/>
                <w:w w:val="110"/>
                <w:lang w:val="ru-RU"/>
              </w:rPr>
              <w:t xml:space="preserve">фонды. </w:t>
            </w:r>
            <w:r w:rsidRPr="00815C3F">
              <w:rPr>
                <w:rFonts w:ascii="Times New Roman" w:hAnsi="Times New Roman" w:cs="Times New Roman"/>
                <w:color w:val="221F1F"/>
                <w:spacing w:val="12"/>
                <w:w w:val="110"/>
                <w:lang w:val="ru-RU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  <w:color w:val="221F1F"/>
                <w:w w:val="110"/>
              </w:rPr>
              <w:t>Кредитование</w:t>
            </w:r>
            <w:proofErr w:type="spellEnd"/>
          </w:p>
        </w:tc>
        <w:tc>
          <w:tcPr>
            <w:tcW w:w="303" w:type="pct"/>
          </w:tcPr>
          <w:p w14:paraId="0F94A6FE" w14:textId="24EA898C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5B12B5F0" w14:textId="576FAD62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77DA9060" w14:textId="541F91A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14:paraId="65E5C19A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FDA4069" w14:textId="3A4121A3" w:rsidTr="00173F6A">
        <w:trPr>
          <w:trHeight w:val="1392"/>
        </w:trPr>
        <w:tc>
          <w:tcPr>
            <w:tcW w:w="243" w:type="pct"/>
          </w:tcPr>
          <w:p w14:paraId="3248F271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780CC4D8" w14:textId="309DD6DF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Модели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управления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проектами</w:t>
            </w:r>
            <w:proofErr w:type="spellEnd"/>
          </w:p>
        </w:tc>
        <w:tc>
          <w:tcPr>
            <w:tcW w:w="1473" w:type="pct"/>
          </w:tcPr>
          <w:p w14:paraId="1CE883EA" w14:textId="031AA683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Контрольная точка. Ленточная диаграмма (карта </w:t>
            </w:r>
            <w:proofErr w:type="spellStart"/>
            <w:r w:rsidRPr="00815C3F">
              <w:rPr>
                <w:rFonts w:ascii="Times New Roman" w:hAnsi="Times New Roman" w:cs="Times New Roman"/>
                <w:lang w:val="ru-RU"/>
              </w:rPr>
              <w:t>Ганта</w:t>
            </w:r>
            <w:proofErr w:type="spellEnd"/>
            <w:r w:rsidRPr="00815C3F">
              <w:rPr>
                <w:rFonts w:ascii="Times New Roman" w:hAnsi="Times New Roman" w:cs="Times New Roman"/>
                <w:lang w:val="ru-RU"/>
              </w:rPr>
              <w:t xml:space="preserve">).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Дорожная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карта</w:t>
            </w:r>
            <w:proofErr w:type="spellEnd"/>
          </w:p>
        </w:tc>
        <w:tc>
          <w:tcPr>
            <w:tcW w:w="303" w:type="pct"/>
          </w:tcPr>
          <w:p w14:paraId="1F195BC9" w14:textId="084F2D32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5FE594CB" w14:textId="725B5EC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058A25D6" w14:textId="3754D2FC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14:paraId="6FB44B3F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7A0E7443" w14:textId="72B79257" w:rsidTr="00173F6A">
        <w:trPr>
          <w:trHeight w:val="431"/>
        </w:trPr>
        <w:tc>
          <w:tcPr>
            <w:tcW w:w="243" w:type="pct"/>
          </w:tcPr>
          <w:p w14:paraId="44AC25FC" w14:textId="77777777" w:rsidR="00173F6A" w:rsidRPr="00815C3F" w:rsidRDefault="00173F6A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color w:val="221F1F"/>
                <w:w w:val="105"/>
              </w:rPr>
            </w:pPr>
          </w:p>
        </w:tc>
        <w:tc>
          <w:tcPr>
            <w:tcW w:w="2840" w:type="pct"/>
            <w:gridSpan w:val="2"/>
          </w:tcPr>
          <w:p w14:paraId="074EAEE7" w14:textId="05C47559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Модуль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5.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Трудности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реализации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  <w:r w:rsidRPr="00815C3F">
              <w:rPr>
                <w:rFonts w:ascii="Times New Roman" w:hAnsi="Times New Roman" w:cs="Times New Roman"/>
                <w:b/>
                <w:color w:val="221F1F"/>
                <w:w w:val="105"/>
                <w:lang w:val="ru-RU"/>
              </w:rPr>
              <w:t>проекта</w:t>
            </w:r>
            <w:r w:rsidRPr="00815C3F">
              <w:rPr>
                <w:rFonts w:ascii="Times New Roman" w:hAnsi="Times New Roman" w:cs="Times New Roman"/>
                <w:b/>
                <w:color w:val="221F1F"/>
                <w:spacing w:val="27"/>
                <w:w w:val="105"/>
                <w:lang w:val="ru-RU"/>
              </w:rPr>
              <w:t xml:space="preserve"> </w:t>
            </w:r>
          </w:p>
        </w:tc>
        <w:tc>
          <w:tcPr>
            <w:tcW w:w="303" w:type="pct"/>
          </w:tcPr>
          <w:p w14:paraId="69AE1A3A" w14:textId="44E576E1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4</w:t>
            </w:r>
          </w:p>
        </w:tc>
        <w:tc>
          <w:tcPr>
            <w:tcW w:w="664" w:type="pct"/>
          </w:tcPr>
          <w:p w14:paraId="63AB0AE5" w14:textId="26175F41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14:paraId="33CDD26D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14:paraId="07760786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14:paraId="6F1FEE29" w14:textId="560B5328" w:rsidTr="00173F6A">
        <w:trPr>
          <w:trHeight w:val="1392"/>
        </w:trPr>
        <w:tc>
          <w:tcPr>
            <w:tcW w:w="243" w:type="pct"/>
          </w:tcPr>
          <w:p w14:paraId="1ABD1ADE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7" w:type="pct"/>
          </w:tcPr>
          <w:p w14:paraId="280B8203" w14:textId="1B39FD74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proofErr w:type="gramStart"/>
            <w:r w:rsidRPr="00815C3F">
              <w:rPr>
                <w:rFonts w:ascii="Times New Roman" w:hAnsi="Times New Roman" w:cs="Times New Roman"/>
                <w:lang w:val="ru-RU"/>
              </w:rPr>
              <w:t>Переход  от</w:t>
            </w:r>
            <w:proofErr w:type="gramEnd"/>
            <w:r w:rsidRPr="00815C3F">
              <w:rPr>
                <w:rFonts w:ascii="Times New Roman" w:hAnsi="Times New Roman" w:cs="Times New Roman"/>
                <w:lang w:val="ru-RU"/>
              </w:rPr>
              <w:t xml:space="preserve">  замысла к реализации проекта</w:t>
            </w:r>
          </w:p>
        </w:tc>
        <w:tc>
          <w:tcPr>
            <w:tcW w:w="1473" w:type="pct"/>
          </w:tcPr>
          <w:p w14:paraId="5C8766EF" w14:textId="39878D9C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proofErr w:type="gramStart"/>
            <w:r w:rsidRPr="00815C3F">
              <w:rPr>
                <w:rFonts w:ascii="Times New Roman" w:hAnsi="Times New Roman" w:cs="Times New Roman"/>
                <w:lang w:val="ru-RU"/>
              </w:rPr>
              <w:t>Жизненный  цикл</w:t>
            </w:r>
            <w:proofErr w:type="gramEnd"/>
            <w:r w:rsidRPr="00815C3F">
              <w:rPr>
                <w:rFonts w:ascii="Times New Roman" w:hAnsi="Times New Roman" w:cs="Times New Roman"/>
                <w:lang w:val="ru-RU"/>
              </w:rPr>
              <w:t xml:space="preserve">  проекта.  Жизненный цикл продукта. Переосмысление замысла. Несовпадение замысла и его реализации</w:t>
            </w:r>
          </w:p>
        </w:tc>
        <w:tc>
          <w:tcPr>
            <w:tcW w:w="303" w:type="pct"/>
          </w:tcPr>
          <w:p w14:paraId="5184C15B" w14:textId="0488DEDD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641D07AA" w14:textId="23170008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8BBFE84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0B81F735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64933DC0" w14:textId="13F55F48" w:rsidTr="00173F6A">
        <w:trPr>
          <w:trHeight w:val="1392"/>
        </w:trPr>
        <w:tc>
          <w:tcPr>
            <w:tcW w:w="243" w:type="pct"/>
          </w:tcPr>
          <w:p w14:paraId="4FC70DB5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673187C0" w14:textId="63BC7450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Риски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проекта</w:t>
            </w:r>
            <w:proofErr w:type="spellEnd"/>
          </w:p>
        </w:tc>
        <w:tc>
          <w:tcPr>
            <w:tcW w:w="1473" w:type="pct"/>
          </w:tcPr>
          <w:p w14:paraId="7231B11B" w14:textId="63CBEA3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Возможные риски проекта. Способы предупреждения рисков</w:t>
            </w:r>
          </w:p>
        </w:tc>
        <w:tc>
          <w:tcPr>
            <w:tcW w:w="303" w:type="pct"/>
          </w:tcPr>
          <w:p w14:paraId="77644946" w14:textId="20E528CF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2BD2AA23" w14:textId="4468F5BE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BD5CFD7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47551B62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5BA87F3E" w14:textId="27084A5B" w:rsidTr="00173F6A">
        <w:trPr>
          <w:trHeight w:val="1392"/>
        </w:trPr>
        <w:tc>
          <w:tcPr>
            <w:tcW w:w="243" w:type="pct"/>
          </w:tcPr>
          <w:p w14:paraId="34AEE9CD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6FD76A5B" w14:textId="2265C122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Практическое занятие. Анализ проектного замысла «Завод по переработке </w:t>
            </w:r>
            <w:r w:rsidRPr="00815C3F">
              <w:rPr>
                <w:rFonts w:ascii="Times New Roman" w:hAnsi="Times New Roman" w:cs="Times New Roman"/>
                <w:lang w:val="ru-RU"/>
              </w:rPr>
              <w:lastRenderedPageBreak/>
              <w:t>пластика»</w:t>
            </w:r>
          </w:p>
        </w:tc>
        <w:tc>
          <w:tcPr>
            <w:tcW w:w="1473" w:type="pct"/>
          </w:tcPr>
          <w:p w14:paraId="361828C9" w14:textId="2396DE6A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lastRenderedPageBreak/>
              <w:t xml:space="preserve">Проблема. Цель проекта. Задачи проекта. План реализации проекта. Результаты проекта. Средства реализации </w:t>
            </w:r>
            <w:r w:rsidRPr="00815C3F">
              <w:rPr>
                <w:rFonts w:ascii="Times New Roman" w:hAnsi="Times New Roman" w:cs="Times New Roman"/>
                <w:lang w:val="ru-RU"/>
              </w:rPr>
              <w:lastRenderedPageBreak/>
              <w:t>проекта. Вариативность средств. Прорывные технологии и фундаментальные знания</w:t>
            </w:r>
          </w:p>
        </w:tc>
        <w:tc>
          <w:tcPr>
            <w:tcW w:w="303" w:type="pct"/>
          </w:tcPr>
          <w:p w14:paraId="57E16715" w14:textId="29AA22F2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664" w:type="pct"/>
          </w:tcPr>
          <w:p w14:paraId="138ADB39" w14:textId="09A854C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5108DA38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0419510A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0C3088D" w14:textId="5A46A727" w:rsidTr="00173F6A">
        <w:trPr>
          <w:trHeight w:val="1392"/>
        </w:trPr>
        <w:tc>
          <w:tcPr>
            <w:tcW w:w="243" w:type="pct"/>
          </w:tcPr>
          <w:p w14:paraId="48CD3FE8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02229735" w14:textId="354C3D02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Практическое занятие. Анализ проектного замысла «Превратим мусор в ресурс». </w:t>
            </w:r>
            <w:r w:rsidRPr="00815C3F">
              <w:rPr>
                <w:rFonts w:ascii="Times New Roman" w:hAnsi="Times New Roman" w:cs="Times New Roman"/>
              </w:rPr>
              <w:t>Сравнение проектных замыслов</w:t>
            </w:r>
          </w:p>
        </w:tc>
        <w:tc>
          <w:tcPr>
            <w:tcW w:w="1473" w:type="pct"/>
          </w:tcPr>
          <w:p w14:paraId="040F7FCF" w14:textId="4409F411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Анализ ситуации. Критерии сравнения проектных замыслов</w:t>
            </w:r>
          </w:p>
        </w:tc>
        <w:tc>
          <w:tcPr>
            <w:tcW w:w="303" w:type="pct"/>
          </w:tcPr>
          <w:p w14:paraId="61A6DA7A" w14:textId="5C81990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18243EBE" w14:textId="19C89568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187C5FB" w14:textId="6F3EB65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14:paraId="638757AF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73E6FF61" w14:textId="5A3BD094" w:rsidTr="00173F6A">
        <w:trPr>
          <w:trHeight w:val="633"/>
        </w:trPr>
        <w:tc>
          <w:tcPr>
            <w:tcW w:w="243" w:type="pct"/>
          </w:tcPr>
          <w:p w14:paraId="3D789F93" w14:textId="77777777" w:rsidR="00173F6A" w:rsidRPr="00815C3F" w:rsidRDefault="00173F6A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221F1F"/>
                <w:w w:val="115"/>
              </w:rPr>
            </w:pPr>
          </w:p>
        </w:tc>
        <w:tc>
          <w:tcPr>
            <w:tcW w:w="2840" w:type="pct"/>
            <w:gridSpan w:val="2"/>
          </w:tcPr>
          <w:p w14:paraId="62757ADF" w14:textId="12CEA30F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15"/>
                <w:lang w:val="ru-RU"/>
              </w:rPr>
              <w:t>Модуль 6. Предварительная защита и экспертная оценка проектных и исследовательских работ</w:t>
            </w:r>
          </w:p>
        </w:tc>
        <w:tc>
          <w:tcPr>
            <w:tcW w:w="303" w:type="pct"/>
          </w:tcPr>
          <w:p w14:paraId="4FF7B8DE" w14:textId="00288DF2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3</w:t>
            </w:r>
          </w:p>
        </w:tc>
        <w:tc>
          <w:tcPr>
            <w:tcW w:w="664" w:type="pct"/>
          </w:tcPr>
          <w:p w14:paraId="1CFC7978" w14:textId="1F6AE239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14:paraId="1CCCB275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14:paraId="43BDAF35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14:paraId="49852EED" w14:textId="5EF75E3E" w:rsidTr="00173F6A">
        <w:trPr>
          <w:trHeight w:val="841"/>
        </w:trPr>
        <w:tc>
          <w:tcPr>
            <w:tcW w:w="243" w:type="pct"/>
          </w:tcPr>
          <w:p w14:paraId="1445C6F6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7" w:type="pct"/>
          </w:tcPr>
          <w:p w14:paraId="5A35E3BD" w14:textId="578E970E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</w:rPr>
              <w:t>Позиция эксперта</w:t>
            </w:r>
          </w:p>
        </w:tc>
        <w:tc>
          <w:tcPr>
            <w:tcW w:w="1473" w:type="pct"/>
          </w:tcPr>
          <w:p w14:paraId="606EB661" w14:textId="7F86ECBD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Экспертная позиция. Экспертное мнение и суждение. Разные подходы к проблематике проектов. </w:t>
            </w:r>
            <w:r w:rsidRPr="00815C3F">
              <w:rPr>
                <w:rFonts w:ascii="Times New Roman" w:hAnsi="Times New Roman" w:cs="Times New Roman"/>
              </w:rPr>
              <w:t>Запрос на ноу-хау и иные вопросы эксперту</w:t>
            </w:r>
          </w:p>
        </w:tc>
        <w:tc>
          <w:tcPr>
            <w:tcW w:w="303" w:type="pct"/>
          </w:tcPr>
          <w:p w14:paraId="12579696" w14:textId="7635092A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29B16033" w14:textId="2AB6495A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14C44B30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52E75022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46F3D65A" w14:textId="0EF9F981" w:rsidTr="00173F6A">
        <w:trPr>
          <w:trHeight w:val="1392"/>
        </w:trPr>
        <w:tc>
          <w:tcPr>
            <w:tcW w:w="243" w:type="pct"/>
          </w:tcPr>
          <w:p w14:paraId="7EE9BD1F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14:paraId="62037429" w14:textId="53EE7ACC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Оцениваем проекты сверстников</w:t>
            </w:r>
          </w:p>
          <w:p w14:paraId="5E605F18" w14:textId="78680184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473" w:type="pct"/>
          </w:tcPr>
          <w:p w14:paraId="1FA43F7C" w14:textId="28E7068E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 xml:space="preserve">Проект «Разработка портативного 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металло- искателя</w:t>
            </w:r>
            <w:proofErr w:type="gramEnd"/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»</w:t>
            </w:r>
          </w:p>
          <w:p w14:paraId="32E6EA9B" w14:textId="618AA9E2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 xml:space="preserve">Описание ситуации для постановки проблемы и задач на примере проектно-конструкторской работы. Преимущество проектируемого инструмента. Анализ ограничений существующих </w:t>
            </w: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lastRenderedPageBreak/>
              <w:t>аналогов. Цель проекта.</w:t>
            </w:r>
          </w:p>
          <w:p w14:paraId="322D0B37" w14:textId="5FC31AA4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 xml:space="preserve">Дорожная </w:t>
            </w:r>
            <w:proofErr w:type="gramStart"/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карта  проекта</w:t>
            </w:r>
            <w:proofErr w:type="gramEnd"/>
          </w:p>
        </w:tc>
        <w:tc>
          <w:tcPr>
            <w:tcW w:w="303" w:type="pct"/>
          </w:tcPr>
          <w:p w14:paraId="0513FB40" w14:textId="5AE1F9B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lastRenderedPageBreak/>
              <w:t>1</w:t>
            </w:r>
          </w:p>
        </w:tc>
        <w:tc>
          <w:tcPr>
            <w:tcW w:w="664" w:type="pct"/>
          </w:tcPr>
          <w:p w14:paraId="42E949FE" w14:textId="2E28C98E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0AC87316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26E5727A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6EAD6B6F" w14:textId="4B657707" w:rsidTr="00173F6A">
        <w:trPr>
          <w:trHeight w:val="1392"/>
        </w:trPr>
        <w:tc>
          <w:tcPr>
            <w:tcW w:w="243" w:type="pct"/>
          </w:tcPr>
          <w:p w14:paraId="46DD8AF2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00F1A14D" w14:textId="6809465F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</w:rPr>
              <w:t>Оценка начального этапа исследования</w:t>
            </w:r>
          </w:p>
        </w:tc>
        <w:tc>
          <w:tcPr>
            <w:tcW w:w="1473" w:type="pct"/>
          </w:tcPr>
          <w:p w14:paraId="50C5BEDE" w14:textId="4A3A6CC8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Актуальность темы исследования. Масштаб постановки цели. Методики исследования. Ход проведения исследования. </w:t>
            </w:r>
            <w:r w:rsidRPr="00815C3F">
              <w:rPr>
                <w:rFonts w:ascii="Times New Roman" w:hAnsi="Times New Roman" w:cs="Times New Roman"/>
              </w:rPr>
              <w:t>Обзор научной литературы. Достоверность выводов</w:t>
            </w:r>
          </w:p>
        </w:tc>
        <w:tc>
          <w:tcPr>
            <w:tcW w:w="303" w:type="pct"/>
          </w:tcPr>
          <w:p w14:paraId="4D3837D2" w14:textId="332DE7D3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38CB0006" w14:textId="6DC9077A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5ECCB7A0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0E94370A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D45A95" w:rsidRPr="00815C3F" w14:paraId="0EA85AC9" w14:textId="671038E5" w:rsidTr="00D45A95">
        <w:trPr>
          <w:trHeight w:val="550"/>
        </w:trPr>
        <w:tc>
          <w:tcPr>
            <w:tcW w:w="243" w:type="pct"/>
          </w:tcPr>
          <w:p w14:paraId="6DD24FEA" w14:textId="77777777" w:rsidR="00D45A95" w:rsidRPr="00815C3F" w:rsidRDefault="00D45A95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221F1F"/>
                <w:w w:val="115"/>
              </w:rPr>
            </w:pPr>
          </w:p>
        </w:tc>
        <w:tc>
          <w:tcPr>
            <w:tcW w:w="2840" w:type="pct"/>
            <w:gridSpan w:val="2"/>
          </w:tcPr>
          <w:p w14:paraId="5CED98F6" w14:textId="3BFF78EC" w:rsidR="00D45A95" w:rsidRPr="00815C3F" w:rsidRDefault="00D45A95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15"/>
                <w:lang w:val="ru-RU"/>
              </w:rPr>
              <w:t xml:space="preserve">Модуль 7. Дополнительные возможности улучшения проекта </w:t>
            </w:r>
          </w:p>
        </w:tc>
        <w:tc>
          <w:tcPr>
            <w:tcW w:w="303" w:type="pct"/>
          </w:tcPr>
          <w:p w14:paraId="68978586" w14:textId="2CCFEB19" w:rsidR="00D45A95" w:rsidRPr="00815C3F" w:rsidRDefault="00D45A95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7</w:t>
            </w:r>
          </w:p>
        </w:tc>
        <w:tc>
          <w:tcPr>
            <w:tcW w:w="664" w:type="pct"/>
          </w:tcPr>
          <w:p w14:paraId="13C3FE43" w14:textId="7F103B26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14:paraId="60FE163F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14:paraId="7463A738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14:paraId="3DA0E2C2" w14:textId="2E12FD1D" w:rsidTr="00173F6A">
        <w:trPr>
          <w:trHeight w:val="1392"/>
        </w:trPr>
        <w:tc>
          <w:tcPr>
            <w:tcW w:w="243" w:type="pct"/>
          </w:tcPr>
          <w:p w14:paraId="0AF79AA6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67" w:type="pct"/>
          </w:tcPr>
          <w:p w14:paraId="4F71B997" w14:textId="3850B334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Технология как мост от идеи к продукту</w:t>
            </w:r>
          </w:p>
        </w:tc>
        <w:tc>
          <w:tcPr>
            <w:tcW w:w="1473" w:type="pct"/>
          </w:tcPr>
          <w:p w14:paraId="58E9BB4F" w14:textId="615EF33B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Изобретения. Технологии. Технологические долины. Наукограды. Использование технологий для решения проблем</w:t>
            </w:r>
          </w:p>
        </w:tc>
        <w:tc>
          <w:tcPr>
            <w:tcW w:w="303" w:type="pct"/>
          </w:tcPr>
          <w:p w14:paraId="19C39D4B" w14:textId="6B610203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4AEB4981" w14:textId="6EDC5CAF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3F6FC337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29851F6C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4E53DAD7" w14:textId="73133C8F" w:rsidTr="00173F6A">
        <w:trPr>
          <w:trHeight w:val="1392"/>
        </w:trPr>
        <w:tc>
          <w:tcPr>
            <w:tcW w:w="243" w:type="pct"/>
          </w:tcPr>
          <w:p w14:paraId="5CE222A0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54766299" w14:textId="57F49417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</w:rPr>
              <w:t>Видим за проектом инфраструктуру</w:t>
            </w:r>
          </w:p>
        </w:tc>
        <w:tc>
          <w:tcPr>
            <w:tcW w:w="1473" w:type="pct"/>
          </w:tcPr>
          <w:p w14:paraId="5CB17CC5" w14:textId="3F4A08CF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Инфраструктура. Базовый производственный процесс. Вспомогательные процессы и структуры. Свойства инфраструктуры</w:t>
            </w:r>
          </w:p>
        </w:tc>
        <w:tc>
          <w:tcPr>
            <w:tcW w:w="303" w:type="pct"/>
          </w:tcPr>
          <w:p w14:paraId="200C6EB4" w14:textId="7AB74706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4992DCB8" w14:textId="16DC9FDC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222A5D8E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44074158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39577F76" w14:textId="6562AF7F" w:rsidTr="00173F6A">
        <w:trPr>
          <w:trHeight w:val="1392"/>
        </w:trPr>
        <w:tc>
          <w:tcPr>
            <w:tcW w:w="243" w:type="pct"/>
          </w:tcPr>
          <w:p w14:paraId="303FEF3C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137360B5" w14:textId="6A574005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Опросы как эффективный инструмент проектирования</w:t>
            </w:r>
          </w:p>
        </w:tc>
        <w:tc>
          <w:tcPr>
            <w:tcW w:w="1473" w:type="pct"/>
          </w:tcPr>
          <w:p w14:paraId="4C51B028" w14:textId="4707798A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Социологический опрос как метод исследования. Использование опроса при проектировании и реализации проекта. </w:t>
            </w:r>
            <w:r w:rsidRPr="00815C3F">
              <w:rPr>
                <w:rFonts w:ascii="Times New Roman" w:hAnsi="Times New Roman" w:cs="Times New Roman"/>
              </w:rPr>
              <w:t>Интернет-опросы. Понятие генеральной совокупности</w:t>
            </w:r>
          </w:p>
        </w:tc>
        <w:tc>
          <w:tcPr>
            <w:tcW w:w="303" w:type="pct"/>
          </w:tcPr>
          <w:p w14:paraId="74DFD568" w14:textId="04CE79AE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1E33FB71" w14:textId="28ED7F2F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4B41E0BD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15F395DF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68BD698E" w14:textId="3CC953B8" w:rsidTr="00173F6A">
        <w:trPr>
          <w:trHeight w:val="1392"/>
        </w:trPr>
        <w:tc>
          <w:tcPr>
            <w:tcW w:w="243" w:type="pct"/>
          </w:tcPr>
          <w:p w14:paraId="17369A4B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48764132" w14:textId="1FC9AE76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Возможности социальных сетей. Сетевые формы проектов</w:t>
            </w:r>
          </w:p>
        </w:tc>
        <w:tc>
          <w:tcPr>
            <w:tcW w:w="1473" w:type="pct"/>
          </w:tcPr>
          <w:p w14:paraId="7BAFE99C" w14:textId="7E518756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Возможности сетей для поиска единомышленников и продвижения проектов</w:t>
            </w:r>
          </w:p>
        </w:tc>
        <w:tc>
          <w:tcPr>
            <w:tcW w:w="303" w:type="pct"/>
          </w:tcPr>
          <w:p w14:paraId="26A20CB2" w14:textId="712B8F21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3E8EED8A" w14:textId="3A34F3C2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0C3BAF36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129D8D2B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34ED8D97" w14:textId="413D5D7F" w:rsidTr="00173F6A">
        <w:trPr>
          <w:trHeight w:val="1392"/>
        </w:trPr>
        <w:tc>
          <w:tcPr>
            <w:tcW w:w="243" w:type="pct"/>
          </w:tcPr>
          <w:p w14:paraId="72F9E31F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593B075E" w14:textId="24C9F648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Использование </w:t>
            </w:r>
            <w:proofErr w:type="gramStart"/>
            <w:r w:rsidRPr="00815C3F">
              <w:rPr>
                <w:rFonts w:ascii="Times New Roman" w:hAnsi="Times New Roman" w:cs="Times New Roman"/>
                <w:lang w:val="ru-RU"/>
              </w:rPr>
              <w:t>видео- ролика</w:t>
            </w:r>
            <w:proofErr w:type="gramEnd"/>
            <w:r w:rsidRPr="00815C3F">
              <w:rPr>
                <w:rFonts w:ascii="Times New Roman" w:hAnsi="Times New Roman" w:cs="Times New Roman"/>
                <w:lang w:val="ru-RU"/>
              </w:rPr>
              <w:t xml:space="preserve"> в продвижении проекта</w:t>
            </w:r>
          </w:p>
        </w:tc>
        <w:tc>
          <w:tcPr>
            <w:tcW w:w="1473" w:type="pct"/>
          </w:tcPr>
          <w:p w14:paraId="489699EF" w14:textId="65DE4A40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Создание видеоролика как средство продвижения проекта. Создание «эффекта присутствия». Сценарий. Съёмка. </w:t>
            </w:r>
            <w:r w:rsidRPr="00815C3F">
              <w:rPr>
                <w:rFonts w:ascii="Times New Roman" w:hAnsi="Times New Roman" w:cs="Times New Roman"/>
              </w:rPr>
              <w:t>Монтаж</w:t>
            </w:r>
          </w:p>
        </w:tc>
        <w:tc>
          <w:tcPr>
            <w:tcW w:w="303" w:type="pct"/>
          </w:tcPr>
          <w:p w14:paraId="549C382B" w14:textId="6C21508B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5DD7AE48" w14:textId="1C783079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3645F5A5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6A38B7C9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445B1704" w14:textId="1CEF9461" w:rsidTr="00173F6A">
        <w:trPr>
          <w:trHeight w:val="1392"/>
        </w:trPr>
        <w:tc>
          <w:tcPr>
            <w:tcW w:w="243" w:type="pct"/>
          </w:tcPr>
          <w:p w14:paraId="2E87F649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19491542" w14:textId="778B1A96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1473" w:type="pct"/>
          </w:tcPr>
          <w:p w14:paraId="23C1365B" w14:textId="1E650B6E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r w:rsidRPr="00815C3F">
              <w:rPr>
                <w:rFonts w:ascii="Times New Roman" w:hAnsi="Times New Roman" w:cs="Times New Roman"/>
              </w:rPr>
              <w:t>Наглядность, ёмкость, информативность выступления</w:t>
            </w:r>
          </w:p>
        </w:tc>
        <w:tc>
          <w:tcPr>
            <w:tcW w:w="303" w:type="pct"/>
          </w:tcPr>
          <w:p w14:paraId="464F0F6F" w14:textId="257442F8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18513031" w14:textId="49E84103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66C9BA4A" w14:textId="77777777" w:rsidR="00444177" w:rsidRPr="00815C3F" w:rsidRDefault="00815C3F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Чек-лист №3</w:t>
            </w:r>
          </w:p>
          <w:p w14:paraId="7DB28311" w14:textId="25E046F6" w:rsidR="00815C3F" w:rsidRPr="00815C3F" w:rsidRDefault="00815C3F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Текущий контроль</w:t>
            </w:r>
          </w:p>
        </w:tc>
        <w:tc>
          <w:tcPr>
            <w:tcW w:w="415" w:type="pct"/>
          </w:tcPr>
          <w:p w14:paraId="2E1C1878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7E0E97E1" w14:textId="77777777" w:rsidTr="00173F6A">
        <w:trPr>
          <w:trHeight w:val="1392"/>
        </w:trPr>
        <w:tc>
          <w:tcPr>
            <w:tcW w:w="243" w:type="pct"/>
          </w:tcPr>
          <w:p w14:paraId="1B12D619" w14:textId="77777777" w:rsidR="00173F6A" w:rsidRPr="00815C3F" w:rsidRDefault="00173F6A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67" w:type="pct"/>
          </w:tcPr>
          <w:p w14:paraId="3CAC40E5" w14:textId="10840EFB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Оформление и предъявление результатов проектной и исследовательской деятельности</w:t>
            </w:r>
          </w:p>
        </w:tc>
        <w:tc>
          <w:tcPr>
            <w:tcW w:w="1473" w:type="pct"/>
          </w:tcPr>
          <w:p w14:paraId="3742536E" w14:textId="353F7B57" w:rsidR="00173F6A" w:rsidRPr="00815C3F" w:rsidRDefault="00173F6A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 xml:space="preserve">Выстраивание структуры текста для защиты. Основные пункты и тезисы выступления. </w:t>
            </w:r>
            <w:r w:rsidRPr="00815C3F">
              <w:rPr>
                <w:rFonts w:ascii="Times New Roman" w:hAnsi="Times New Roman" w:cs="Times New Roman"/>
              </w:rPr>
              <w:t>Наглядность, ёмкость, информативность выступления</w:t>
            </w:r>
          </w:p>
        </w:tc>
        <w:tc>
          <w:tcPr>
            <w:tcW w:w="303" w:type="pct"/>
          </w:tcPr>
          <w:p w14:paraId="06876C52" w14:textId="5F6B8F5F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4" w:type="pct"/>
          </w:tcPr>
          <w:p w14:paraId="14533299" w14:textId="3C681664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56C8E2E2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73B4E6FE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D45A95" w:rsidRPr="00815C3F" w14:paraId="1D6C0946" w14:textId="06E37529" w:rsidTr="00D45A95">
        <w:trPr>
          <w:trHeight w:val="513"/>
        </w:trPr>
        <w:tc>
          <w:tcPr>
            <w:tcW w:w="243" w:type="pct"/>
          </w:tcPr>
          <w:p w14:paraId="6E52A081" w14:textId="77777777" w:rsidR="00D45A95" w:rsidRPr="00815C3F" w:rsidRDefault="00D45A95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221F1F"/>
                <w:w w:val="115"/>
              </w:rPr>
            </w:pPr>
          </w:p>
        </w:tc>
        <w:tc>
          <w:tcPr>
            <w:tcW w:w="2840" w:type="pct"/>
            <w:gridSpan w:val="2"/>
          </w:tcPr>
          <w:p w14:paraId="5C38A584" w14:textId="7DC30293" w:rsidR="00D45A95" w:rsidRPr="00815C3F" w:rsidRDefault="00D45A95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15"/>
                <w:lang w:val="ru-RU"/>
              </w:rPr>
              <w:t xml:space="preserve">Модуль 8. Презентация и защита индивидуального проекта </w:t>
            </w:r>
          </w:p>
        </w:tc>
        <w:tc>
          <w:tcPr>
            <w:tcW w:w="303" w:type="pct"/>
          </w:tcPr>
          <w:p w14:paraId="03617ECD" w14:textId="7C5EFFA2" w:rsidR="00D45A95" w:rsidRPr="00815C3F" w:rsidRDefault="00D45A95" w:rsidP="00EC0CBA">
            <w:pPr>
              <w:tabs>
                <w:tab w:val="left" w:pos="851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b/>
                <w:bCs/>
                <w:color w:val="221F1F"/>
                <w:w w:val="103"/>
                <w:lang w:val="ru-RU"/>
              </w:rPr>
              <w:t>3</w:t>
            </w:r>
          </w:p>
        </w:tc>
        <w:tc>
          <w:tcPr>
            <w:tcW w:w="664" w:type="pct"/>
          </w:tcPr>
          <w:p w14:paraId="0E4E75C1" w14:textId="597CF315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535" w:type="pct"/>
          </w:tcPr>
          <w:p w14:paraId="7308387D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  <w:tc>
          <w:tcPr>
            <w:tcW w:w="415" w:type="pct"/>
          </w:tcPr>
          <w:p w14:paraId="5F1256E5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</w:p>
        </w:tc>
      </w:tr>
      <w:tr w:rsidR="00173F6A" w:rsidRPr="00815C3F" w14:paraId="7DD42EA2" w14:textId="5D9C8773" w:rsidTr="00173F6A">
        <w:trPr>
          <w:trHeight w:val="596"/>
        </w:trPr>
        <w:tc>
          <w:tcPr>
            <w:tcW w:w="243" w:type="pct"/>
          </w:tcPr>
          <w:p w14:paraId="40802987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1367" w:type="pct"/>
          </w:tcPr>
          <w:p w14:paraId="05BEE5C0" w14:textId="72E46EEB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1473" w:type="pct"/>
          </w:tcPr>
          <w:p w14:paraId="0780A549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303" w:type="pct"/>
          </w:tcPr>
          <w:p w14:paraId="6D518D46" w14:textId="502F1E15" w:rsidR="00444177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1</w:t>
            </w:r>
          </w:p>
        </w:tc>
        <w:tc>
          <w:tcPr>
            <w:tcW w:w="664" w:type="pct"/>
          </w:tcPr>
          <w:p w14:paraId="2CCF316D" w14:textId="1955630E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конференция</w:t>
            </w:r>
          </w:p>
        </w:tc>
        <w:tc>
          <w:tcPr>
            <w:tcW w:w="535" w:type="pct"/>
          </w:tcPr>
          <w:p w14:paraId="23A7F7A5" w14:textId="1206B2F3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Итоговый контроль</w:t>
            </w:r>
          </w:p>
        </w:tc>
        <w:tc>
          <w:tcPr>
            <w:tcW w:w="415" w:type="pct"/>
          </w:tcPr>
          <w:p w14:paraId="59053512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5C7211B4" w14:textId="77777777" w:rsidTr="00173F6A">
        <w:trPr>
          <w:trHeight w:val="946"/>
        </w:trPr>
        <w:tc>
          <w:tcPr>
            <w:tcW w:w="243" w:type="pct"/>
          </w:tcPr>
          <w:p w14:paraId="03410E99" w14:textId="77777777" w:rsidR="00173F6A" w:rsidRPr="00815C3F" w:rsidRDefault="00173F6A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14:paraId="71D9B089" w14:textId="7D4FEA52" w:rsidR="00173F6A" w:rsidRPr="00815C3F" w:rsidRDefault="00173F6A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Презентация и защита индивидуального проекта</w:t>
            </w:r>
          </w:p>
        </w:tc>
        <w:tc>
          <w:tcPr>
            <w:tcW w:w="1473" w:type="pct"/>
          </w:tcPr>
          <w:p w14:paraId="47567760" w14:textId="77777777" w:rsidR="00173F6A" w:rsidRPr="00815C3F" w:rsidRDefault="00173F6A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</w:p>
        </w:tc>
        <w:tc>
          <w:tcPr>
            <w:tcW w:w="303" w:type="pct"/>
          </w:tcPr>
          <w:p w14:paraId="5B2E752A" w14:textId="729BFF5B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664" w:type="pct"/>
          </w:tcPr>
          <w:p w14:paraId="2051BD8D" w14:textId="2F908BD0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15C3F">
              <w:rPr>
                <w:rFonts w:ascii="Times New Roman" w:hAnsi="Times New Roman" w:cs="Times New Roman"/>
              </w:rPr>
              <w:t>конференция</w:t>
            </w:r>
          </w:p>
        </w:tc>
        <w:tc>
          <w:tcPr>
            <w:tcW w:w="535" w:type="pct"/>
          </w:tcPr>
          <w:p w14:paraId="7AE19646" w14:textId="57507351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proofErr w:type="spellStart"/>
            <w:r w:rsidRPr="00815C3F">
              <w:rPr>
                <w:rFonts w:ascii="Times New Roman" w:hAnsi="Times New Roman" w:cs="Times New Roman"/>
              </w:rPr>
              <w:t>Итоговый</w:t>
            </w:r>
            <w:proofErr w:type="spellEnd"/>
            <w:r w:rsidRPr="00815C3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5C3F">
              <w:rPr>
                <w:rFonts w:ascii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415" w:type="pct"/>
          </w:tcPr>
          <w:p w14:paraId="3B4EE348" w14:textId="77777777" w:rsidR="00173F6A" w:rsidRPr="00815C3F" w:rsidRDefault="00173F6A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173F6A" w:rsidRPr="00815C3F" w14:paraId="1BB3AD92" w14:textId="37D1DBC4" w:rsidTr="00173F6A">
        <w:trPr>
          <w:trHeight w:val="699"/>
        </w:trPr>
        <w:tc>
          <w:tcPr>
            <w:tcW w:w="243" w:type="pct"/>
          </w:tcPr>
          <w:p w14:paraId="38F36611" w14:textId="77777777" w:rsidR="00444177" w:rsidRPr="00815C3F" w:rsidRDefault="00444177" w:rsidP="00EC0CBA">
            <w:pPr>
              <w:pStyle w:val="a4"/>
              <w:numPr>
                <w:ilvl w:val="0"/>
                <w:numId w:val="30"/>
              </w:numPr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14:paraId="140EB060" w14:textId="0FC5F923" w:rsidR="00444177" w:rsidRPr="00815C3F" w:rsidRDefault="00444177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</w:rPr>
              <w:t>Итоги проекта</w:t>
            </w:r>
          </w:p>
        </w:tc>
        <w:tc>
          <w:tcPr>
            <w:tcW w:w="1473" w:type="pct"/>
          </w:tcPr>
          <w:p w14:paraId="12911BC9" w14:textId="77777777" w:rsidR="00444177" w:rsidRPr="00815C3F" w:rsidRDefault="00444177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303" w:type="pct"/>
          </w:tcPr>
          <w:p w14:paraId="63E39761" w14:textId="55225A88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</w:rPr>
              <w:t>1</w:t>
            </w:r>
          </w:p>
        </w:tc>
        <w:tc>
          <w:tcPr>
            <w:tcW w:w="664" w:type="pct"/>
          </w:tcPr>
          <w:p w14:paraId="2368455A" w14:textId="69DBD2F4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  <w:r w:rsidRPr="00815C3F">
              <w:rPr>
                <w:rFonts w:ascii="Times New Roman" w:hAnsi="Times New Roman" w:cs="Times New Roman"/>
              </w:rPr>
              <w:t>Лекция, дискуссия</w:t>
            </w:r>
          </w:p>
        </w:tc>
        <w:tc>
          <w:tcPr>
            <w:tcW w:w="535" w:type="pct"/>
          </w:tcPr>
          <w:p w14:paraId="72394FB4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08E8BB15" w14:textId="77777777" w:rsidR="00444177" w:rsidRPr="00815C3F" w:rsidRDefault="00444177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  <w:tr w:rsidR="00D45A95" w:rsidRPr="00815C3F" w14:paraId="46B9DE1F" w14:textId="77777777" w:rsidTr="00173F6A">
        <w:trPr>
          <w:trHeight w:val="699"/>
        </w:trPr>
        <w:tc>
          <w:tcPr>
            <w:tcW w:w="243" w:type="pct"/>
          </w:tcPr>
          <w:p w14:paraId="121EBDDD" w14:textId="77777777" w:rsidR="00D45A95" w:rsidRPr="00815C3F" w:rsidRDefault="00D45A95" w:rsidP="00EC0CBA">
            <w:pPr>
              <w:pStyle w:val="a4"/>
              <w:tabs>
                <w:tab w:val="left" w:pos="851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1367" w:type="pct"/>
          </w:tcPr>
          <w:p w14:paraId="40666F86" w14:textId="257DB4F2" w:rsidR="00D45A95" w:rsidRPr="00815C3F" w:rsidRDefault="00D45A95" w:rsidP="00EC0CBA">
            <w:pPr>
              <w:tabs>
                <w:tab w:val="left" w:pos="851"/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color w:val="221F1F"/>
                <w:w w:val="115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15"/>
                <w:lang w:val="ru-RU"/>
              </w:rPr>
              <w:t>Всего</w:t>
            </w:r>
          </w:p>
        </w:tc>
        <w:tc>
          <w:tcPr>
            <w:tcW w:w="1473" w:type="pct"/>
          </w:tcPr>
          <w:p w14:paraId="34D12FE9" w14:textId="77777777" w:rsidR="00D45A95" w:rsidRPr="00815C3F" w:rsidRDefault="00D45A95" w:rsidP="00EC0C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21F1F"/>
                <w:w w:val="115"/>
              </w:rPr>
            </w:pPr>
          </w:p>
        </w:tc>
        <w:tc>
          <w:tcPr>
            <w:tcW w:w="303" w:type="pct"/>
          </w:tcPr>
          <w:p w14:paraId="5827DB61" w14:textId="5C9E4AFB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  <w:lang w:val="ru-RU"/>
              </w:rPr>
            </w:pPr>
            <w:r w:rsidRPr="00815C3F">
              <w:rPr>
                <w:rFonts w:ascii="Times New Roman" w:hAnsi="Times New Roman" w:cs="Times New Roman"/>
                <w:color w:val="221F1F"/>
                <w:w w:val="103"/>
                <w:lang w:val="ru-RU"/>
              </w:rPr>
              <w:t>34</w:t>
            </w:r>
          </w:p>
        </w:tc>
        <w:tc>
          <w:tcPr>
            <w:tcW w:w="664" w:type="pct"/>
          </w:tcPr>
          <w:p w14:paraId="0C17FAFF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5" w:type="pct"/>
          </w:tcPr>
          <w:p w14:paraId="0F04CB8D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  <w:tc>
          <w:tcPr>
            <w:tcW w:w="415" w:type="pct"/>
          </w:tcPr>
          <w:p w14:paraId="46019B91" w14:textId="77777777" w:rsidR="00D45A95" w:rsidRPr="00815C3F" w:rsidRDefault="00D45A95" w:rsidP="00EC0CBA">
            <w:pPr>
              <w:spacing w:after="0" w:line="240" w:lineRule="auto"/>
              <w:rPr>
                <w:rFonts w:ascii="Times New Roman" w:hAnsi="Times New Roman" w:cs="Times New Roman"/>
                <w:color w:val="221F1F"/>
                <w:w w:val="103"/>
              </w:rPr>
            </w:pPr>
          </w:p>
        </w:tc>
      </w:tr>
    </w:tbl>
    <w:p w14:paraId="1F6251E9" w14:textId="77777777" w:rsidR="00BF5C37" w:rsidRPr="00815C3F" w:rsidRDefault="00BF5C37" w:rsidP="00EC0CBA">
      <w:pPr>
        <w:spacing w:after="0" w:line="240" w:lineRule="auto"/>
        <w:rPr>
          <w:rFonts w:ascii="Times New Roman" w:eastAsia="Gabriola" w:hAnsi="Times New Roman" w:cs="Times New Roman"/>
          <w:bCs/>
          <w:color w:val="231F20"/>
        </w:rPr>
      </w:pPr>
    </w:p>
    <w:p w14:paraId="3A6DE0C8" w14:textId="77777777" w:rsidR="00BF5C37" w:rsidRPr="00815C3F" w:rsidRDefault="00BF5C37" w:rsidP="00EC0CBA">
      <w:pPr>
        <w:spacing w:after="0" w:line="240" w:lineRule="auto"/>
        <w:rPr>
          <w:rFonts w:ascii="Times New Roman" w:eastAsia="Gabriola" w:hAnsi="Times New Roman" w:cs="Times New Roman"/>
          <w:bCs/>
          <w:color w:val="231F20"/>
        </w:rPr>
      </w:pPr>
    </w:p>
    <w:p w14:paraId="1DE3ADB3" w14:textId="283EC076" w:rsidR="00D45A95" w:rsidRPr="00815C3F" w:rsidRDefault="00985D91" w:rsidP="00EC0CBA">
      <w:pPr>
        <w:tabs>
          <w:tab w:val="num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9C57733" w14:textId="285B0602" w:rsidR="00594D39" w:rsidRPr="00815C3F" w:rsidRDefault="00594D39" w:rsidP="001B14E7">
      <w:pPr>
        <w:rPr>
          <w:rFonts w:ascii="Times New Roman" w:hAnsi="Times New Roman" w:cs="Times New Roman"/>
        </w:rPr>
        <w:sectPr w:rsidR="00594D39" w:rsidRPr="00815C3F" w:rsidSect="0092609C">
          <w:pgSz w:w="9470" w:h="12590"/>
          <w:pgMar w:top="709" w:right="822" w:bottom="1140" w:left="743" w:header="0" w:footer="941" w:gutter="0"/>
          <w:cols w:space="720"/>
          <w:docGrid w:linePitch="299"/>
        </w:sectPr>
      </w:pPr>
    </w:p>
    <w:p w14:paraId="7D289C56" w14:textId="5596CEC8" w:rsidR="00AA29A8" w:rsidRPr="00815C3F" w:rsidRDefault="00AA29A8" w:rsidP="001B14E7">
      <w:pPr>
        <w:rPr>
          <w:rFonts w:ascii="Times New Roman" w:hAnsi="Times New Roman" w:cs="Times New Roman"/>
        </w:rPr>
      </w:pPr>
    </w:p>
    <w:sectPr w:rsidR="00AA29A8" w:rsidRPr="00815C3F" w:rsidSect="00444177">
      <w:pgSz w:w="16840" w:h="11906" w:orient="landscape"/>
      <w:pgMar w:top="829" w:right="398" w:bottom="1440" w:left="560" w:header="0" w:footer="0" w:gutter="0"/>
      <w:cols w:space="720" w:equalWidth="0">
        <w:col w:w="15880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124"/>
    <w:multiLevelType w:val="hybridMultilevel"/>
    <w:tmpl w:val="73C23EC6"/>
    <w:lvl w:ilvl="0" w:tplc="B6C884A6">
      <w:start w:val="1"/>
      <w:numFmt w:val="decimal"/>
      <w:lvlText w:val="%1."/>
      <w:lvlJc w:val="left"/>
    </w:lvl>
    <w:lvl w:ilvl="1" w:tplc="5CB4B792">
      <w:numFmt w:val="decimal"/>
      <w:lvlText w:val=""/>
      <w:lvlJc w:val="left"/>
    </w:lvl>
    <w:lvl w:ilvl="2" w:tplc="D3142CE8">
      <w:numFmt w:val="decimal"/>
      <w:lvlText w:val=""/>
      <w:lvlJc w:val="left"/>
    </w:lvl>
    <w:lvl w:ilvl="3" w:tplc="22BA7F5E">
      <w:numFmt w:val="decimal"/>
      <w:lvlText w:val=""/>
      <w:lvlJc w:val="left"/>
    </w:lvl>
    <w:lvl w:ilvl="4" w:tplc="96663D06">
      <w:numFmt w:val="decimal"/>
      <w:lvlText w:val=""/>
      <w:lvlJc w:val="left"/>
    </w:lvl>
    <w:lvl w:ilvl="5" w:tplc="8F320C06">
      <w:numFmt w:val="decimal"/>
      <w:lvlText w:val=""/>
      <w:lvlJc w:val="left"/>
    </w:lvl>
    <w:lvl w:ilvl="6" w:tplc="87F8C90A">
      <w:numFmt w:val="decimal"/>
      <w:lvlText w:val=""/>
      <w:lvlJc w:val="left"/>
    </w:lvl>
    <w:lvl w:ilvl="7" w:tplc="03DC5360">
      <w:numFmt w:val="decimal"/>
      <w:lvlText w:val=""/>
      <w:lvlJc w:val="left"/>
    </w:lvl>
    <w:lvl w:ilvl="8" w:tplc="0AAE30A8">
      <w:numFmt w:val="decimal"/>
      <w:lvlText w:val=""/>
      <w:lvlJc w:val="left"/>
    </w:lvl>
  </w:abstractNum>
  <w:abstractNum w:abstractNumId="1">
    <w:nsid w:val="0000074D"/>
    <w:multiLevelType w:val="hybridMultilevel"/>
    <w:tmpl w:val="BCEAF174"/>
    <w:lvl w:ilvl="0" w:tplc="90546FCE">
      <w:start w:val="10"/>
      <w:numFmt w:val="decimal"/>
      <w:lvlText w:val="%1)"/>
      <w:lvlJc w:val="left"/>
    </w:lvl>
    <w:lvl w:ilvl="1" w:tplc="C01813A8">
      <w:numFmt w:val="decimal"/>
      <w:lvlText w:val=""/>
      <w:lvlJc w:val="left"/>
    </w:lvl>
    <w:lvl w:ilvl="2" w:tplc="79948E58">
      <w:numFmt w:val="decimal"/>
      <w:lvlText w:val=""/>
      <w:lvlJc w:val="left"/>
    </w:lvl>
    <w:lvl w:ilvl="3" w:tplc="60F885A0">
      <w:numFmt w:val="decimal"/>
      <w:lvlText w:val=""/>
      <w:lvlJc w:val="left"/>
    </w:lvl>
    <w:lvl w:ilvl="4" w:tplc="F030E022">
      <w:numFmt w:val="decimal"/>
      <w:lvlText w:val=""/>
      <w:lvlJc w:val="left"/>
    </w:lvl>
    <w:lvl w:ilvl="5" w:tplc="FE7C79CE">
      <w:numFmt w:val="decimal"/>
      <w:lvlText w:val=""/>
      <w:lvlJc w:val="left"/>
    </w:lvl>
    <w:lvl w:ilvl="6" w:tplc="6324C5D2">
      <w:numFmt w:val="decimal"/>
      <w:lvlText w:val=""/>
      <w:lvlJc w:val="left"/>
    </w:lvl>
    <w:lvl w:ilvl="7" w:tplc="8EEA0CAA">
      <w:numFmt w:val="decimal"/>
      <w:lvlText w:val=""/>
      <w:lvlJc w:val="left"/>
    </w:lvl>
    <w:lvl w:ilvl="8" w:tplc="29888AD6">
      <w:numFmt w:val="decimal"/>
      <w:lvlText w:val=""/>
      <w:lvlJc w:val="left"/>
    </w:lvl>
  </w:abstractNum>
  <w:abstractNum w:abstractNumId="2">
    <w:nsid w:val="00001238"/>
    <w:multiLevelType w:val="hybridMultilevel"/>
    <w:tmpl w:val="C99C247A"/>
    <w:lvl w:ilvl="0" w:tplc="A4700ECC">
      <w:start w:val="1"/>
      <w:numFmt w:val="bullet"/>
      <w:lvlText w:val=""/>
      <w:lvlJc w:val="left"/>
    </w:lvl>
    <w:lvl w:ilvl="1" w:tplc="123A8B90">
      <w:numFmt w:val="decimal"/>
      <w:lvlText w:val=""/>
      <w:lvlJc w:val="left"/>
    </w:lvl>
    <w:lvl w:ilvl="2" w:tplc="9D368BB2">
      <w:numFmt w:val="decimal"/>
      <w:lvlText w:val=""/>
      <w:lvlJc w:val="left"/>
    </w:lvl>
    <w:lvl w:ilvl="3" w:tplc="A672F6FE">
      <w:numFmt w:val="decimal"/>
      <w:lvlText w:val=""/>
      <w:lvlJc w:val="left"/>
    </w:lvl>
    <w:lvl w:ilvl="4" w:tplc="1A267144">
      <w:numFmt w:val="decimal"/>
      <w:lvlText w:val=""/>
      <w:lvlJc w:val="left"/>
    </w:lvl>
    <w:lvl w:ilvl="5" w:tplc="AA2269CC">
      <w:numFmt w:val="decimal"/>
      <w:lvlText w:val=""/>
      <w:lvlJc w:val="left"/>
    </w:lvl>
    <w:lvl w:ilvl="6" w:tplc="45F05BC8">
      <w:numFmt w:val="decimal"/>
      <w:lvlText w:val=""/>
      <w:lvlJc w:val="left"/>
    </w:lvl>
    <w:lvl w:ilvl="7" w:tplc="731EB7D8">
      <w:numFmt w:val="decimal"/>
      <w:lvlText w:val=""/>
      <w:lvlJc w:val="left"/>
    </w:lvl>
    <w:lvl w:ilvl="8" w:tplc="76A4EE42">
      <w:numFmt w:val="decimal"/>
      <w:lvlText w:val=""/>
      <w:lvlJc w:val="left"/>
    </w:lvl>
  </w:abstractNum>
  <w:abstractNum w:abstractNumId="3">
    <w:nsid w:val="00001481"/>
    <w:multiLevelType w:val="hybridMultilevel"/>
    <w:tmpl w:val="BC664EC4"/>
    <w:lvl w:ilvl="0" w:tplc="3844E644">
      <w:start w:val="1"/>
      <w:numFmt w:val="decimal"/>
      <w:lvlText w:val="%1."/>
      <w:lvlJc w:val="left"/>
    </w:lvl>
    <w:lvl w:ilvl="1" w:tplc="5A1673EE">
      <w:numFmt w:val="decimal"/>
      <w:lvlText w:val=""/>
      <w:lvlJc w:val="left"/>
    </w:lvl>
    <w:lvl w:ilvl="2" w:tplc="CDD88BAE">
      <w:numFmt w:val="decimal"/>
      <w:lvlText w:val=""/>
      <w:lvlJc w:val="left"/>
    </w:lvl>
    <w:lvl w:ilvl="3" w:tplc="16DC587A">
      <w:numFmt w:val="decimal"/>
      <w:lvlText w:val=""/>
      <w:lvlJc w:val="left"/>
    </w:lvl>
    <w:lvl w:ilvl="4" w:tplc="B62ADA16">
      <w:numFmt w:val="decimal"/>
      <w:lvlText w:val=""/>
      <w:lvlJc w:val="left"/>
    </w:lvl>
    <w:lvl w:ilvl="5" w:tplc="026A0F88">
      <w:numFmt w:val="decimal"/>
      <w:lvlText w:val=""/>
      <w:lvlJc w:val="left"/>
    </w:lvl>
    <w:lvl w:ilvl="6" w:tplc="5852A226">
      <w:numFmt w:val="decimal"/>
      <w:lvlText w:val=""/>
      <w:lvlJc w:val="left"/>
    </w:lvl>
    <w:lvl w:ilvl="7" w:tplc="2EC0CA42">
      <w:numFmt w:val="decimal"/>
      <w:lvlText w:val=""/>
      <w:lvlJc w:val="left"/>
    </w:lvl>
    <w:lvl w:ilvl="8" w:tplc="C3C26202">
      <w:numFmt w:val="decimal"/>
      <w:lvlText w:val=""/>
      <w:lvlJc w:val="left"/>
    </w:lvl>
  </w:abstractNum>
  <w:abstractNum w:abstractNumId="4">
    <w:nsid w:val="00001547"/>
    <w:multiLevelType w:val="hybridMultilevel"/>
    <w:tmpl w:val="6C0EDFE8"/>
    <w:lvl w:ilvl="0" w:tplc="79148198">
      <w:start w:val="1"/>
      <w:numFmt w:val="bullet"/>
      <w:lvlText w:val="•"/>
      <w:lvlJc w:val="left"/>
    </w:lvl>
    <w:lvl w:ilvl="1" w:tplc="07C43B5E">
      <w:numFmt w:val="decimal"/>
      <w:lvlText w:val=""/>
      <w:lvlJc w:val="left"/>
    </w:lvl>
    <w:lvl w:ilvl="2" w:tplc="0910F536">
      <w:numFmt w:val="decimal"/>
      <w:lvlText w:val=""/>
      <w:lvlJc w:val="left"/>
    </w:lvl>
    <w:lvl w:ilvl="3" w:tplc="A4783C72">
      <w:numFmt w:val="decimal"/>
      <w:lvlText w:val=""/>
      <w:lvlJc w:val="left"/>
    </w:lvl>
    <w:lvl w:ilvl="4" w:tplc="677C910E">
      <w:numFmt w:val="decimal"/>
      <w:lvlText w:val=""/>
      <w:lvlJc w:val="left"/>
    </w:lvl>
    <w:lvl w:ilvl="5" w:tplc="67F46BD2">
      <w:numFmt w:val="decimal"/>
      <w:lvlText w:val=""/>
      <w:lvlJc w:val="left"/>
    </w:lvl>
    <w:lvl w:ilvl="6" w:tplc="CAE8B6E4">
      <w:numFmt w:val="decimal"/>
      <w:lvlText w:val=""/>
      <w:lvlJc w:val="left"/>
    </w:lvl>
    <w:lvl w:ilvl="7" w:tplc="B5C02DEA">
      <w:numFmt w:val="decimal"/>
      <w:lvlText w:val=""/>
      <w:lvlJc w:val="left"/>
    </w:lvl>
    <w:lvl w:ilvl="8" w:tplc="F732E622">
      <w:numFmt w:val="decimal"/>
      <w:lvlText w:val=""/>
      <w:lvlJc w:val="left"/>
    </w:lvl>
  </w:abstractNum>
  <w:abstractNum w:abstractNumId="5">
    <w:nsid w:val="000026A6"/>
    <w:multiLevelType w:val="hybridMultilevel"/>
    <w:tmpl w:val="FEDE0D2C"/>
    <w:lvl w:ilvl="0" w:tplc="CF46673C">
      <w:start w:val="4"/>
      <w:numFmt w:val="decimal"/>
      <w:lvlText w:val="%1)"/>
      <w:lvlJc w:val="left"/>
    </w:lvl>
    <w:lvl w:ilvl="1" w:tplc="ED36AE02">
      <w:start w:val="1"/>
      <w:numFmt w:val="bullet"/>
      <w:lvlText w:val="В"/>
      <w:lvlJc w:val="left"/>
    </w:lvl>
    <w:lvl w:ilvl="2" w:tplc="FC7E046A">
      <w:numFmt w:val="decimal"/>
      <w:lvlText w:val=""/>
      <w:lvlJc w:val="left"/>
    </w:lvl>
    <w:lvl w:ilvl="3" w:tplc="BA4ECBC6">
      <w:numFmt w:val="decimal"/>
      <w:lvlText w:val=""/>
      <w:lvlJc w:val="left"/>
    </w:lvl>
    <w:lvl w:ilvl="4" w:tplc="E56CEA80">
      <w:numFmt w:val="decimal"/>
      <w:lvlText w:val=""/>
      <w:lvlJc w:val="left"/>
    </w:lvl>
    <w:lvl w:ilvl="5" w:tplc="C512E078">
      <w:numFmt w:val="decimal"/>
      <w:lvlText w:val=""/>
      <w:lvlJc w:val="left"/>
    </w:lvl>
    <w:lvl w:ilvl="6" w:tplc="E35CD486">
      <w:numFmt w:val="decimal"/>
      <w:lvlText w:val=""/>
      <w:lvlJc w:val="left"/>
    </w:lvl>
    <w:lvl w:ilvl="7" w:tplc="B21C4834">
      <w:numFmt w:val="decimal"/>
      <w:lvlText w:val=""/>
      <w:lvlJc w:val="left"/>
    </w:lvl>
    <w:lvl w:ilvl="8" w:tplc="7D02295E">
      <w:numFmt w:val="decimal"/>
      <w:lvlText w:val=""/>
      <w:lvlJc w:val="left"/>
    </w:lvl>
  </w:abstractNum>
  <w:abstractNum w:abstractNumId="6">
    <w:nsid w:val="00002D12"/>
    <w:multiLevelType w:val="hybridMultilevel"/>
    <w:tmpl w:val="9F3A0686"/>
    <w:lvl w:ilvl="0" w:tplc="A9302EFC">
      <w:start w:val="2"/>
      <w:numFmt w:val="decimal"/>
      <w:lvlText w:val="%1)"/>
      <w:lvlJc w:val="left"/>
    </w:lvl>
    <w:lvl w:ilvl="1" w:tplc="D67CDA9E">
      <w:numFmt w:val="decimal"/>
      <w:lvlText w:val=""/>
      <w:lvlJc w:val="left"/>
    </w:lvl>
    <w:lvl w:ilvl="2" w:tplc="90CEDAAE">
      <w:numFmt w:val="decimal"/>
      <w:lvlText w:val=""/>
      <w:lvlJc w:val="left"/>
    </w:lvl>
    <w:lvl w:ilvl="3" w:tplc="CE309F34">
      <w:numFmt w:val="decimal"/>
      <w:lvlText w:val=""/>
      <w:lvlJc w:val="left"/>
    </w:lvl>
    <w:lvl w:ilvl="4" w:tplc="F864AB98">
      <w:numFmt w:val="decimal"/>
      <w:lvlText w:val=""/>
      <w:lvlJc w:val="left"/>
    </w:lvl>
    <w:lvl w:ilvl="5" w:tplc="80282112">
      <w:numFmt w:val="decimal"/>
      <w:lvlText w:val=""/>
      <w:lvlJc w:val="left"/>
    </w:lvl>
    <w:lvl w:ilvl="6" w:tplc="0694B2FE">
      <w:numFmt w:val="decimal"/>
      <w:lvlText w:val=""/>
      <w:lvlJc w:val="left"/>
    </w:lvl>
    <w:lvl w:ilvl="7" w:tplc="68EC99A8">
      <w:numFmt w:val="decimal"/>
      <w:lvlText w:val=""/>
      <w:lvlJc w:val="left"/>
    </w:lvl>
    <w:lvl w:ilvl="8" w:tplc="67B28B4E">
      <w:numFmt w:val="decimal"/>
      <w:lvlText w:val=""/>
      <w:lvlJc w:val="left"/>
    </w:lvl>
  </w:abstractNum>
  <w:abstractNum w:abstractNumId="7">
    <w:nsid w:val="0000305E"/>
    <w:multiLevelType w:val="hybridMultilevel"/>
    <w:tmpl w:val="1A221366"/>
    <w:lvl w:ilvl="0" w:tplc="8E8CF210">
      <w:start w:val="1"/>
      <w:numFmt w:val="bullet"/>
      <w:lvlText w:val="с"/>
      <w:lvlJc w:val="left"/>
    </w:lvl>
    <w:lvl w:ilvl="1" w:tplc="02609F72">
      <w:numFmt w:val="decimal"/>
      <w:lvlText w:val=""/>
      <w:lvlJc w:val="left"/>
    </w:lvl>
    <w:lvl w:ilvl="2" w:tplc="69901780">
      <w:numFmt w:val="decimal"/>
      <w:lvlText w:val=""/>
      <w:lvlJc w:val="left"/>
    </w:lvl>
    <w:lvl w:ilvl="3" w:tplc="F00A3788">
      <w:numFmt w:val="decimal"/>
      <w:lvlText w:val=""/>
      <w:lvlJc w:val="left"/>
    </w:lvl>
    <w:lvl w:ilvl="4" w:tplc="AD7E4DB0">
      <w:numFmt w:val="decimal"/>
      <w:lvlText w:val=""/>
      <w:lvlJc w:val="left"/>
    </w:lvl>
    <w:lvl w:ilvl="5" w:tplc="B0926010">
      <w:numFmt w:val="decimal"/>
      <w:lvlText w:val=""/>
      <w:lvlJc w:val="left"/>
    </w:lvl>
    <w:lvl w:ilvl="6" w:tplc="C03A2778">
      <w:numFmt w:val="decimal"/>
      <w:lvlText w:val=""/>
      <w:lvlJc w:val="left"/>
    </w:lvl>
    <w:lvl w:ilvl="7" w:tplc="8C8A02B4">
      <w:numFmt w:val="decimal"/>
      <w:lvlText w:val=""/>
      <w:lvlJc w:val="left"/>
    </w:lvl>
    <w:lvl w:ilvl="8" w:tplc="2C68FEAE">
      <w:numFmt w:val="decimal"/>
      <w:lvlText w:val=""/>
      <w:lvlJc w:val="left"/>
    </w:lvl>
  </w:abstractNum>
  <w:abstractNum w:abstractNumId="8">
    <w:nsid w:val="000037E5"/>
    <w:multiLevelType w:val="hybridMultilevel"/>
    <w:tmpl w:val="CEC27602"/>
    <w:lvl w:ilvl="0" w:tplc="8D568BBA">
      <w:start w:val="1"/>
      <w:numFmt w:val="bullet"/>
      <w:lvlText w:val="\emdash "/>
      <w:lvlJc w:val="left"/>
    </w:lvl>
    <w:lvl w:ilvl="1" w:tplc="CA7EEA5E">
      <w:start w:val="1"/>
      <w:numFmt w:val="bullet"/>
      <w:lvlText w:val="В"/>
      <w:lvlJc w:val="left"/>
    </w:lvl>
    <w:lvl w:ilvl="2" w:tplc="DA4AD3D4">
      <w:numFmt w:val="decimal"/>
      <w:lvlText w:val=""/>
      <w:lvlJc w:val="left"/>
    </w:lvl>
    <w:lvl w:ilvl="3" w:tplc="F782D66C">
      <w:numFmt w:val="decimal"/>
      <w:lvlText w:val=""/>
      <w:lvlJc w:val="left"/>
    </w:lvl>
    <w:lvl w:ilvl="4" w:tplc="9DE01A8A">
      <w:numFmt w:val="decimal"/>
      <w:lvlText w:val=""/>
      <w:lvlJc w:val="left"/>
    </w:lvl>
    <w:lvl w:ilvl="5" w:tplc="8CBCADBA">
      <w:numFmt w:val="decimal"/>
      <w:lvlText w:val=""/>
      <w:lvlJc w:val="left"/>
    </w:lvl>
    <w:lvl w:ilvl="6" w:tplc="239EACCC">
      <w:numFmt w:val="decimal"/>
      <w:lvlText w:val=""/>
      <w:lvlJc w:val="left"/>
    </w:lvl>
    <w:lvl w:ilvl="7" w:tplc="9162C068">
      <w:numFmt w:val="decimal"/>
      <w:lvlText w:val=""/>
      <w:lvlJc w:val="left"/>
    </w:lvl>
    <w:lvl w:ilvl="8" w:tplc="CB66803C">
      <w:numFmt w:val="decimal"/>
      <w:lvlText w:val=""/>
      <w:lvlJc w:val="left"/>
    </w:lvl>
  </w:abstractNum>
  <w:abstractNum w:abstractNumId="9">
    <w:nsid w:val="000039B3"/>
    <w:multiLevelType w:val="hybridMultilevel"/>
    <w:tmpl w:val="C3E00F5C"/>
    <w:lvl w:ilvl="0" w:tplc="AA423858">
      <w:start w:val="1"/>
      <w:numFmt w:val="decimal"/>
      <w:lvlText w:val="%1)"/>
      <w:lvlJc w:val="left"/>
    </w:lvl>
    <w:lvl w:ilvl="1" w:tplc="F0D4753E">
      <w:numFmt w:val="decimal"/>
      <w:lvlText w:val=""/>
      <w:lvlJc w:val="left"/>
    </w:lvl>
    <w:lvl w:ilvl="2" w:tplc="63BA2C56">
      <w:numFmt w:val="decimal"/>
      <w:lvlText w:val=""/>
      <w:lvlJc w:val="left"/>
    </w:lvl>
    <w:lvl w:ilvl="3" w:tplc="2E749830">
      <w:numFmt w:val="decimal"/>
      <w:lvlText w:val=""/>
      <w:lvlJc w:val="left"/>
    </w:lvl>
    <w:lvl w:ilvl="4" w:tplc="F3F470F2">
      <w:numFmt w:val="decimal"/>
      <w:lvlText w:val=""/>
      <w:lvlJc w:val="left"/>
    </w:lvl>
    <w:lvl w:ilvl="5" w:tplc="8A0C557C">
      <w:numFmt w:val="decimal"/>
      <w:lvlText w:val=""/>
      <w:lvlJc w:val="left"/>
    </w:lvl>
    <w:lvl w:ilvl="6" w:tplc="D84C8E4C">
      <w:numFmt w:val="decimal"/>
      <w:lvlText w:val=""/>
      <w:lvlJc w:val="left"/>
    </w:lvl>
    <w:lvl w:ilvl="7" w:tplc="7968049A">
      <w:numFmt w:val="decimal"/>
      <w:lvlText w:val=""/>
      <w:lvlJc w:val="left"/>
    </w:lvl>
    <w:lvl w:ilvl="8" w:tplc="D33074F0">
      <w:numFmt w:val="decimal"/>
      <w:lvlText w:val=""/>
      <w:lvlJc w:val="left"/>
    </w:lvl>
  </w:abstractNum>
  <w:abstractNum w:abstractNumId="10">
    <w:nsid w:val="00004087"/>
    <w:multiLevelType w:val="hybridMultilevel"/>
    <w:tmpl w:val="721646C0"/>
    <w:lvl w:ilvl="0" w:tplc="93046584">
      <w:start w:val="4"/>
      <w:numFmt w:val="decimal"/>
      <w:lvlText w:val="%1."/>
      <w:lvlJc w:val="left"/>
    </w:lvl>
    <w:lvl w:ilvl="1" w:tplc="EB6E7E22">
      <w:numFmt w:val="decimal"/>
      <w:lvlText w:val=""/>
      <w:lvlJc w:val="left"/>
    </w:lvl>
    <w:lvl w:ilvl="2" w:tplc="5AD40FA0">
      <w:numFmt w:val="decimal"/>
      <w:lvlText w:val=""/>
      <w:lvlJc w:val="left"/>
    </w:lvl>
    <w:lvl w:ilvl="3" w:tplc="D3A27656">
      <w:numFmt w:val="decimal"/>
      <w:lvlText w:val=""/>
      <w:lvlJc w:val="left"/>
    </w:lvl>
    <w:lvl w:ilvl="4" w:tplc="56AA4BAC">
      <w:numFmt w:val="decimal"/>
      <w:lvlText w:val=""/>
      <w:lvlJc w:val="left"/>
    </w:lvl>
    <w:lvl w:ilvl="5" w:tplc="928C89F6">
      <w:numFmt w:val="decimal"/>
      <w:lvlText w:val=""/>
      <w:lvlJc w:val="left"/>
    </w:lvl>
    <w:lvl w:ilvl="6" w:tplc="27A07D2C">
      <w:numFmt w:val="decimal"/>
      <w:lvlText w:val=""/>
      <w:lvlJc w:val="left"/>
    </w:lvl>
    <w:lvl w:ilvl="7" w:tplc="88C2F986">
      <w:numFmt w:val="decimal"/>
      <w:lvlText w:val=""/>
      <w:lvlJc w:val="left"/>
    </w:lvl>
    <w:lvl w:ilvl="8" w:tplc="194CCA02">
      <w:numFmt w:val="decimal"/>
      <w:lvlText w:val=""/>
      <w:lvlJc w:val="left"/>
    </w:lvl>
  </w:abstractNum>
  <w:abstractNum w:abstractNumId="11">
    <w:nsid w:val="0000428B"/>
    <w:multiLevelType w:val="hybridMultilevel"/>
    <w:tmpl w:val="60AAEA6C"/>
    <w:lvl w:ilvl="0" w:tplc="B41E710E">
      <w:start w:val="1"/>
      <w:numFmt w:val="decimal"/>
      <w:lvlText w:val="%1)"/>
      <w:lvlJc w:val="left"/>
    </w:lvl>
    <w:lvl w:ilvl="1" w:tplc="B65ED4F4">
      <w:numFmt w:val="decimal"/>
      <w:lvlText w:val=""/>
      <w:lvlJc w:val="left"/>
    </w:lvl>
    <w:lvl w:ilvl="2" w:tplc="24C604E0">
      <w:numFmt w:val="decimal"/>
      <w:lvlText w:val=""/>
      <w:lvlJc w:val="left"/>
    </w:lvl>
    <w:lvl w:ilvl="3" w:tplc="779C1470">
      <w:numFmt w:val="decimal"/>
      <w:lvlText w:val=""/>
      <w:lvlJc w:val="left"/>
    </w:lvl>
    <w:lvl w:ilvl="4" w:tplc="7C7E82BC">
      <w:numFmt w:val="decimal"/>
      <w:lvlText w:val=""/>
      <w:lvlJc w:val="left"/>
    </w:lvl>
    <w:lvl w:ilvl="5" w:tplc="FE6611BA">
      <w:numFmt w:val="decimal"/>
      <w:lvlText w:val=""/>
      <w:lvlJc w:val="left"/>
    </w:lvl>
    <w:lvl w:ilvl="6" w:tplc="7C9865BE">
      <w:numFmt w:val="decimal"/>
      <w:lvlText w:val=""/>
      <w:lvlJc w:val="left"/>
    </w:lvl>
    <w:lvl w:ilvl="7" w:tplc="86D2C364">
      <w:numFmt w:val="decimal"/>
      <w:lvlText w:val=""/>
      <w:lvlJc w:val="left"/>
    </w:lvl>
    <w:lvl w:ilvl="8" w:tplc="8B26B742">
      <w:numFmt w:val="decimal"/>
      <w:lvlText w:val=""/>
      <w:lvlJc w:val="left"/>
    </w:lvl>
  </w:abstractNum>
  <w:abstractNum w:abstractNumId="12">
    <w:nsid w:val="0000440D"/>
    <w:multiLevelType w:val="hybridMultilevel"/>
    <w:tmpl w:val="140C7986"/>
    <w:lvl w:ilvl="0" w:tplc="A89E56D4">
      <w:start w:val="1"/>
      <w:numFmt w:val="bullet"/>
      <w:lvlText w:val=""/>
      <w:lvlJc w:val="left"/>
    </w:lvl>
    <w:lvl w:ilvl="1" w:tplc="8166BD0E">
      <w:numFmt w:val="decimal"/>
      <w:lvlText w:val=""/>
      <w:lvlJc w:val="left"/>
    </w:lvl>
    <w:lvl w:ilvl="2" w:tplc="505C5174">
      <w:numFmt w:val="decimal"/>
      <w:lvlText w:val=""/>
      <w:lvlJc w:val="left"/>
    </w:lvl>
    <w:lvl w:ilvl="3" w:tplc="4BF0AD58">
      <w:numFmt w:val="decimal"/>
      <w:lvlText w:val=""/>
      <w:lvlJc w:val="left"/>
    </w:lvl>
    <w:lvl w:ilvl="4" w:tplc="780CF7E6">
      <w:numFmt w:val="decimal"/>
      <w:lvlText w:val=""/>
      <w:lvlJc w:val="left"/>
    </w:lvl>
    <w:lvl w:ilvl="5" w:tplc="EB38815C">
      <w:numFmt w:val="decimal"/>
      <w:lvlText w:val=""/>
      <w:lvlJc w:val="left"/>
    </w:lvl>
    <w:lvl w:ilvl="6" w:tplc="43E05028">
      <w:numFmt w:val="decimal"/>
      <w:lvlText w:val=""/>
      <w:lvlJc w:val="left"/>
    </w:lvl>
    <w:lvl w:ilvl="7" w:tplc="A89ABC46">
      <w:numFmt w:val="decimal"/>
      <w:lvlText w:val=""/>
      <w:lvlJc w:val="left"/>
    </w:lvl>
    <w:lvl w:ilvl="8" w:tplc="56C4067C">
      <w:numFmt w:val="decimal"/>
      <w:lvlText w:val=""/>
      <w:lvlJc w:val="left"/>
    </w:lvl>
  </w:abstractNum>
  <w:abstractNum w:abstractNumId="13">
    <w:nsid w:val="0000442B"/>
    <w:multiLevelType w:val="hybridMultilevel"/>
    <w:tmpl w:val="B398488C"/>
    <w:lvl w:ilvl="0" w:tplc="7652C452">
      <w:start w:val="3"/>
      <w:numFmt w:val="decimal"/>
      <w:lvlText w:val="%1."/>
      <w:lvlJc w:val="left"/>
    </w:lvl>
    <w:lvl w:ilvl="1" w:tplc="0B981858">
      <w:numFmt w:val="decimal"/>
      <w:lvlText w:val=""/>
      <w:lvlJc w:val="left"/>
    </w:lvl>
    <w:lvl w:ilvl="2" w:tplc="5E0C775A">
      <w:numFmt w:val="decimal"/>
      <w:lvlText w:val=""/>
      <w:lvlJc w:val="left"/>
    </w:lvl>
    <w:lvl w:ilvl="3" w:tplc="50902A38">
      <w:numFmt w:val="decimal"/>
      <w:lvlText w:val=""/>
      <w:lvlJc w:val="left"/>
    </w:lvl>
    <w:lvl w:ilvl="4" w:tplc="356AABA2">
      <w:numFmt w:val="decimal"/>
      <w:lvlText w:val=""/>
      <w:lvlJc w:val="left"/>
    </w:lvl>
    <w:lvl w:ilvl="5" w:tplc="FC7494CA">
      <w:numFmt w:val="decimal"/>
      <w:lvlText w:val=""/>
      <w:lvlJc w:val="left"/>
    </w:lvl>
    <w:lvl w:ilvl="6" w:tplc="AFA02EC6">
      <w:numFmt w:val="decimal"/>
      <w:lvlText w:val=""/>
      <w:lvlJc w:val="left"/>
    </w:lvl>
    <w:lvl w:ilvl="7" w:tplc="D214E944">
      <w:numFmt w:val="decimal"/>
      <w:lvlText w:val=""/>
      <w:lvlJc w:val="left"/>
    </w:lvl>
    <w:lvl w:ilvl="8" w:tplc="723E4FA6">
      <w:numFmt w:val="decimal"/>
      <w:lvlText w:val=""/>
      <w:lvlJc w:val="left"/>
    </w:lvl>
  </w:abstractNum>
  <w:abstractNum w:abstractNumId="14">
    <w:nsid w:val="00004509"/>
    <w:multiLevelType w:val="hybridMultilevel"/>
    <w:tmpl w:val="4E3496FE"/>
    <w:lvl w:ilvl="0" w:tplc="3BE07F0C">
      <w:start w:val="1"/>
      <w:numFmt w:val="bullet"/>
      <w:lvlText w:val=""/>
      <w:lvlJc w:val="left"/>
    </w:lvl>
    <w:lvl w:ilvl="1" w:tplc="57C809D8">
      <w:numFmt w:val="decimal"/>
      <w:lvlText w:val=""/>
      <w:lvlJc w:val="left"/>
    </w:lvl>
    <w:lvl w:ilvl="2" w:tplc="EF74EA46">
      <w:numFmt w:val="decimal"/>
      <w:lvlText w:val=""/>
      <w:lvlJc w:val="left"/>
    </w:lvl>
    <w:lvl w:ilvl="3" w:tplc="14D6AB58">
      <w:numFmt w:val="decimal"/>
      <w:lvlText w:val=""/>
      <w:lvlJc w:val="left"/>
    </w:lvl>
    <w:lvl w:ilvl="4" w:tplc="D0D40D30">
      <w:numFmt w:val="decimal"/>
      <w:lvlText w:val=""/>
      <w:lvlJc w:val="left"/>
    </w:lvl>
    <w:lvl w:ilvl="5" w:tplc="3A4260E0">
      <w:numFmt w:val="decimal"/>
      <w:lvlText w:val=""/>
      <w:lvlJc w:val="left"/>
    </w:lvl>
    <w:lvl w:ilvl="6" w:tplc="E6A610FC">
      <w:numFmt w:val="decimal"/>
      <w:lvlText w:val=""/>
      <w:lvlJc w:val="left"/>
    </w:lvl>
    <w:lvl w:ilvl="7" w:tplc="0E7AB58C">
      <w:numFmt w:val="decimal"/>
      <w:lvlText w:val=""/>
      <w:lvlJc w:val="left"/>
    </w:lvl>
    <w:lvl w:ilvl="8" w:tplc="6C9E6CDC">
      <w:numFmt w:val="decimal"/>
      <w:lvlText w:val=""/>
      <w:lvlJc w:val="left"/>
    </w:lvl>
  </w:abstractNum>
  <w:abstractNum w:abstractNumId="15">
    <w:nsid w:val="0000491C"/>
    <w:multiLevelType w:val="hybridMultilevel"/>
    <w:tmpl w:val="1F56A01E"/>
    <w:lvl w:ilvl="0" w:tplc="08A4D0DE">
      <w:start w:val="1"/>
      <w:numFmt w:val="bullet"/>
      <w:lvlText w:val="-"/>
      <w:lvlJc w:val="left"/>
    </w:lvl>
    <w:lvl w:ilvl="1" w:tplc="8DB6149C">
      <w:numFmt w:val="decimal"/>
      <w:lvlText w:val=""/>
      <w:lvlJc w:val="left"/>
    </w:lvl>
    <w:lvl w:ilvl="2" w:tplc="2624B702">
      <w:numFmt w:val="decimal"/>
      <w:lvlText w:val=""/>
      <w:lvlJc w:val="left"/>
    </w:lvl>
    <w:lvl w:ilvl="3" w:tplc="62561234">
      <w:numFmt w:val="decimal"/>
      <w:lvlText w:val=""/>
      <w:lvlJc w:val="left"/>
    </w:lvl>
    <w:lvl w:ilvl="4" w:tplc="AB88F762">
      <w:numFmt w:val="decimal"/>
      <w:lvlText w:val=""/>
      <w:lvlJc w:val="left"/>
    </w:lvl>
    <w:lvl w:ilvl="5" w:tplc="EE06DBCC">
      <w:numFmt w:val="decimal"/>
      <w:lvlText w:val=""/>
      <w:lvlJc w:val="left"/>
    </w:lvl>
    <w:lvl w:ilvl="6" w:tplc="B0124B94">
      <w:numFmt w:val="decimal"/>
      <w:lvlText w:val=""/>
      <w:lvlJc w:val="left"/>
    </w:lvl>
    <w:lvl w:ilvl="7" w:tplc="CD944148">
      <w:numFmt w:val="decimal"/>
      <w:lvlText w:val=""/>
      <w:lvlJc w:val="left"/>
    </w:lvl>
    <w:lvl w:ilvl="8" w:tplc="C0BEB014">
      <w:numFmt w:val="decimal"/>
      <w:lvlText w:val=""/>
      <w:lvlJc w:val="left"/>
    </w:lvl>
  </w:abstractNum>
  <w:abstractNum w:abstractNumId="16">
    <w:nsid w:val="000049F7"/>
    <w:multiLevelType w:val="hybridMultilevel"/>
    <w:tmpl w:val="ABDA749C"/>
    <w:lvl w:ilvl="0" w:tplc="FCB67C26">
      <w:start w:val="2"/>
      <w:numFmt w:val="decimal"/>
      <w:lvlText w:val="%1."/>
      <w:lvlJc w:val="left"/>
    </w:lvl>
    <w:lvl w:ilvl="1" w:tplc="5238C044">
      <w:numFmt w:val="decimal"/>
      <w:lvlText w:val=""/>
      <w:lvlJc w:val="left"/>
    </w:lvl>
    <w:lvl w:ilvl="2" w:tplc="A0265EFE">
      <w:numFmt w:val="decimal"/>
      <w:lvlText w:val=""/>
      <w:lvlJc w:val="left"/>
    </w:lvl>
    <w:lvl w:ilvl="3" w:tplc="925073FC">
      <w:numFmt w:val="decimal"/>
      <w:lvlText w:val=""/>
      <w:lvlJc w:val="left"/>
    </w:lvl>
    <w:lvl w:ilvl="4" w:tplc="F6106B3A">
      <w:numFmt w:val="decimal"/>
      <w:lvlText w:val=""/>
      <w:lvlJc w:val="left"/>
    </w:lvl>
    <w:lvl w:ilvl="5" w:tplc="0DD030F8">
      <w:numFmt w:val="decimal"/>
      <w:lvlText w:val=""/>
      <w:lvlJc w:val="left"/>
    </w:lvl>
    <w:lvl w:ilvl="6" w:tplc="0882ACD8">
      <w:numFmt w:val="decimal"/>
      <w:lvlText w:val=""/>
      <w:lvlJc w:val="left"/>
    </w:lvl>
    <w:lvl w:ilvl="7" w:tplc="596AABF6">
      <w:numFmt w:val="decimal"/>
      <w:lvlText w:val=""/>
      <w:lvlJc w:val="left"/>
    </w:lvl>
    <w:lvl w:ilvl="8" w:tplc="A7D4ED64">
      <w:numFmt w:val="decimal"/>
      <w:lvlText w:val=""/>
      <w:lvlJc w:val="left"/>
    </w:lvl>
  </w:abstractNum>
  <w:abstractNum w:abstractNumId="17">
    <w:nsid w:val="00004D06"/>
    <w:multiLevelType w:val="hybridMultilevel"/>
    <w:tmpl w:val="9CBA0E98"/>
    <w:lvl w:ilvl="0" w:tplc="4CEEC2E8">
      <w:start w:val="1"/>
      <w:numFmt w:val="bullet"/>
      <w:lvlText w:val="-"/>
      <w:lvlJc w:val="left"/>
    </w:lvl>
    <w:lvl w:ilvl="1" w:tplc="BAA4DBD4">
      <w:numFmt w:val="decimal"/>
      <w:lvlText w:val=""/>
      <w:lvlJc w:val="left"/>
    </w:lvl>
    <w:lvl w:ilvl="2" w:tplc="D53AC870">
      <w:numFmt w:val="decimal"/>
      <w:lvlText w:val=""/>
      <w:lvlJc w:val="left"/>
    </w:lvl>
    <w:lvl w:ilvl="3" w:tplc="EA8E01E6">
      <w:numFmt w:val="decimal"/>
      <w:lvlText w:val=""/>
      <w:lvlJc w:val="left"/>
    </w:lvl>
    <w:lvl w:ilvl="4" w:tplc="0C9AB1F8">
      <w:numFmt w:val="decimal"/>
      <w:lvlText w:val=""/>
      <w:lvlJc w:val="left"/>
    </w:lvl>
    <w:lvl w:ilvl="5" w:tplc="EC3C4F78">
      <w:numFmt w:val="decimal"/>
      <w:lvlText w:val=""/>
      <w:lvlJc w:val="left"/>
    </w:lvl>
    <w:lvl w:ilvl="6" w:tplc="0E1807CA">
      <w:numFmt w:val="decimal"/>
      <w:lvlText w:val=""/>
      <w:lvlJc w:val="left"/>
    </w:lvl>
    <w:lvl w:ilvl="7" w:tplc="4218E30A">
      <w:numFmt w:val="decimal"/>
      <w:lvlText w:val=""/>
      <w:lvlJc w:val="left"/>
    </w:lvl>
    <w:lvl w:ilvl="8" w:tplc="9A565E58">
      <w:numFmt w:val="decimal"/>
      <w:lvlText w:val=""/>
      <w:lvlJc w:val="left"/>
    </w:lvl>
  </w:abstractNum>
  <w:abstractNum w:abstractNumId="18">
    <w:nsid w:val="00004DB7"/>
    <w:multiLevelType w:val="hybridMultilevel"/>
    <w:tmpl w:val="EC8C5D9A"/>
    <w:lvl w:ilvl="0" w:tplc="30CC4EB8">
      <w:start w:val="1"/>
      <w:numFmt w:val="bullet"/>
      <w:lvlText w:val="•"/>
      <w:lvlJc w:val="left"/>
    </w:lvl>
    <w:lvl w:ilvl="1" w:tplc="59BCE356">
      <w:numFmt w:val="decimal"/>
      <w:lvlText w:val=""/>
      <w:lvlJc w:val="left"/>
    </w:lvl>
    <w:lvl w:ilvl="2" w:tplc="0428D956">
      <w:numFmt w:val="decimal"/>
      <w:lvlText w:val=""/>
      <w:lvlJc w:val="left"/>
    </w:lvl>
    <w:lvl w:ilvl="3" w:tplc="43B8735E">
      <w:numFmt w:val="decimal"/>
      <w:lvlText w:val=""/>
      <w:lvlJc w:val="left"/>
    </w:lvl>
    <w:lvl w:ilvl="4" w:tplc="61D82B16">
      <w:numFmt w:val="decimal"/>
      <w:lvlText w:val=""/>
      <w:lvlJc w:val="left"/>
    </w:lvl>
    <w:lvl w:ilvl="5" w:tplc="314CB6CC">
      <w:numFmt w:val="decimal"/>
      <w:lvlText w:val=""/>
      <w:lvlJc w:val="left"/>
    </w:lvl>
    <w:lvl w:ilvl="6" w:tplc="30C68C24">
      <w:numFmt w:val="decimal"/>
      <w:lvlText w:val=""/>
      <w:lvlJc w:val="left"/>
    </w:lvl>
    <w:lvl w:ilvl="7" w:tplc="C64AB808">
      <w:numFmt w:val="decimal"/>
      <w:lvlText w:val=""/>
      <w:lvlJc w:val="left"/>
    </w:lvl>
    <w:lvl w:ilvl="8" w:tplc="7A4295CE">
      <w:numFmt w:val="decimal"/>
      <w:lvlText w:val=""/>
      <w:lvlJc w:val="left"/>
    </w:lvl>
  </w:abstractNum>
  <w:abstractNum w:abstractNumId="19">
    <w:nsid w:val="00004DC8"/>
    <w:multiLevelType w:val="hybridMultilevel"/>
    <w:tmpl w:val="D9DC88B4"/>
    <w:lvl w:ilvl="0" w:tplc="C0840F4E">
      <w:start w:val="1"/>
      <w:numFmt w:val="decimal"/>
      <w:lvlText w:val="%1)"/>
      <w:lvlJc w:val="left"/>
    </w:lvl>
    <w:lvl w:ilvl="1" w:tplc="86363F2C">
      <w:numFmt w:val="decimal"/>
      <w:lvlText w:val=""/>
      <w:lvlJc w:val="left"/>
    </w:lvl>
    <w:lvl w:ilvl="2" w:tplc="0A8E57D0">
      <w:numFmt w:val="decimal"/>
      <w:lvlText w:val=""/>
      <w:lvlJc w:val="left"/>
    </w:lvl>
    <w:lvl w:ilvl="3" w:tplc="36584858">
      <w:numFmt w:val="decimal"/>
      <w:lvlText w:val=""/>
      <w:lvlJc w:val="left"/>
    </w:lvl>
    <w:lvl w:ilvl="4" w:tplc="A55A162E">
      <w:numFmt w:val="decimal"/>
      <w:lvlText w:val=""/>
      <w:lvlJc w:val="left"/>
    </w:lvl>
    <w:lvl w:ilvl="5" w:tplc="44D2AB4C">
      <w:numFmt w:val="decimal"/>
      <w:lvlText w:val=""/>
      <w:lvlJc w:val="left"/>
    </w:lvl>
    <w:lvl w:ilvl="6" w:tplc="14160E84">
      <w:numFmt w:val="decimal"/>
      <w:lvlText w:val=""/>
      <w:lvlJc w:val="left"/>
    </w:lvl>
    <w:lvl w:ilvl="7" w:tplc="26A84B6E">
      <w:numFmt w:val="decimal"/>
      <w:lvlText w:val=""/>
      <w:lvlJc w:val="left"/>
    </w:lvl>
    <w:lvl w:ilvl="8" w:tplc="24F40A54">
      <w:numFmt w:val="decimal"/>
      <w:lvlText w:val=""/>
      <w:lvlJc w:val="left"/>
    </w:lvl>
  </w:abstractNum>
  <w:abstractNum w:abstractNumId="20">
    <w:nsid w:val="00005078"/>
    <w:multiLevelType w:val="hybridMultilevel"/>
    <w:tmpl w:val="1D06C2EA"/>
    <w:lvl w:ilvl="0" w:tplc="46D85B1C">
      <w:start w:val="5"/>
      <w:numFmt w:val="decimal"/>
      <w:lvlText w:val="%1."/>
      <w:lvlJc w:val="left"/>
    </w:lvl>
    <w:lvl w:ilvl="1" w:tplc="BCF22CDC">
      <w:numFmt w:val="decimal"/>
      <w:lvlText w:val=""/>
      <w:lvlJc w:val="left"/>
    </w:lvl>
    <w:lvl w:ilvl="2" w:tplc="503C6A52">
      <w:numFmt w:val="decimal"/>
      <w:lvlText w:val=""/>
      <w:lvlJc w:val="left"/>
    </w:lvl>
    <w:lvl w:ilvl="3" w:tplc="641E2C26">
      <w:numFmt w:val="decimal"/>
      <w:lvlText w:val=""/>
      <w:lvlJc w:val="left"/>
    </w:lvl>
    <w:lvl w:ilvl="4" w:tplc="313C43AA">
      <w:numFmt w:val="decimal"/>
      <w:lvlText w:val=""/>
      <w:lvlJc w:val="left"/>
    </w:lvl>
    <w:lvl w:ilvl="5" w:tplc="5A0A8552">
      <w:numFmt w:val="decimal"/>
      <w:lvlText w:val=""/>
      <w:lvlJc w:val="left"/>
    </w:lvl>
    <w:lvl w:ilvl="6" w:tplc="15F23EB2">
      <w:numFmt w:val="decimal"/>
      <w:lvlText w:val=""/>
      <w:lvlJc w:val="left"/>
    </w:lvl>
    <w:lvl w:ilvl="7" w:tplc="BE1CE6E4">
      <w:numFmt w:val="decimal"/>
      <w:lvlText w:val=""/>
      <w:lvlJc w:val="left"/>
    </w:lvl>
    <w:lvl w:ilvl="8" w:tplc="4EF2216E">
      <w:numFmt w:val="decimal"/>
      <w:lvlText w:val=""/>
      <w:lvlJc w:val="left"/>
    </w:lvl>
  </w:abstractNum>
  <w:abstractNum w:abstractNumId="21">
    <w:nsid w:val="000054DE"/>
    <w:multiLevelType w:val="hybridMultilevel"/>
    <w:tmpl w:val="47666BCE"/>
    <w:lvl w:ilvl="0" w:tplc="16F28864">
      <w:start w:val="1"/>
      <w:numFmt w:val="bullet"/>
      <w:lvlText w:val="•"/>
      <w:lvlJc w:val="left"/>
    </w:lvl>
    <w:lvl w:ilvl="1" w:tplc="E21CE716">
      <w:numFmt w:val="decimal"/>
      <w:lvlText w:val=""/>
      <w:lvlJc w:val="left"/>
    </w:lvl>
    <w:lvl w:ilvl="2" w:tplc="B6F6A14E">
      <w:numFmt w:val="decimal"/>
      <w:lvlText w:val=""/>
      <w:lvlJc w:val="left"/>
    </w:lvl>
    <w:lvl w:ilvl="3" w:tplc="B4E07120">
      <w:numFmt w:val="decimal"/>
      <w:lvlText w:val=""/>
      <w:lvlJc w:val="left"/>
    </w:lvl>
    <w:lvl w:ilvl="4" w:tplc="40462D12">
      <w:numFmt w:val="decimal"/>
      <w:lvlText w:val=""/>
      <w:lvlJc w:val="left"/>
    </w:lvl>
    <w:lvl w:ilvl="5" w:tplc="4F8AC4DA">
      <w:numFmt w:val="decimal"/>
      <w:lvlText w:val=""/>
      <w:lvlJc w:val="left"/>
    </w:lvl>
    <w:lvl w:ilvl="6" w:tplc="5B9021F2">
      <w:numFmt w:val="decimal"/>
      <w:lvlText w:val=""/>
      <w:lvlJc w:val="left"/>
    </w:lvl>
    <w:lvl w:ilvl="7" w:tplc="C40EF56E">
      <w:numFmt w:val="decimal"/>
      <w:lvlText w:val=""/>
      <w:lvlJc w:val="left"/>
    </w:lvl>
    <w:lvl w:ilvl="8" w:tplc="1CC88182">
      <w:numFmt w:val="decimal"/>
      <w:lvlText w:val=""/>
      <w:lvlJc w:val="left"/>
    </w:lvl>
  </w:abstractNum>
  <w:abstractNum w:abstractNumId="22">
    <w:nsid w:val="00005D03"/>
    <w:multiLevelType w:val="hybridMultilevel"/>
    <w:tmpl w:val="FB163FC4"/>
    <w:lvl w:ilvl="0" w:tplc="90F48E38">
      <w:start w:val="1"/>
      <w:numFmt w:val="bullet"/>
      <w:lvlText w:val=""/>
      <w:lvlJc w:val="left"/>
    </w:lvl>
    <w:lvl w:ilvl="1" w:tplc="7640D354">
      <w:numFmt w:val="decimal"/>
      <w:lvlText w:val=""/>
      <w:lvlJc w:val="left"/>
    </w:lvl>
    <w:lvl w:ilvl="2" w:tplc="CF50D9C6">
      <w:numFmt w:val="decimal"/>
      <w:lvlText w:val=""/>
      <w:lvlJc w:val="left"/>
    </w:lvl>
    <w:lvl w:ilvl="3" w:tplc="04242068">
      <w:numFmt w:val="decimal"/>
      <w:lvlText w:val=""/>
      <w:lvlJc w:val="left"/>
    </w:lvl>
    <w:lvl w:ilvl="4" w:tplc="8AB4B90A">
      <w:numFmt w:val="decimal"/>
      <w:lvlText w:val=""/>
      <w:lvlJc w:val="left"/>
    </w:lvl>
    <w:lvl w:ilvl="5" w:tplc="468CDEAC">
      <w:numFmt w:val="decimal"/>
      <w:lvlText w:val=""/>
      <w:lvlJc w:val="left"/>
    </w:lvl>
    <w:lvl w:ilvl="6" w:tplc="F1CCD8B4">
      <w:numFmt w:val="decimal"/>
      <w:lvlText w:val=""/>
      <w:lvlJc w:val="left"/>
    </w:lvl>
    <w:lvl w:ilvl="7" w:tplc="0A5A613A">
      <w:numFmt w:val="decimal"/>
      <w:lvlText w:val=""/>
      <w:lvlJc w:val="left"/>
    </w:lvl>
    <w:lvl w:ilvl="8" w:tplc="77B25194">
      <w:numFmt w:val="decimal"/>
      <w:lvlText w:val=""/>
      <w:lvlJc w:val="left"/>
    </w:lvl>
  </w:abstractNum>
  <w:abstractNum w:abstractNumId="23">
    <w:nsid w:val="00006443"/>
    <w:multiLevelType w:val="hybridMultilevel"/>
    <w:tmpl w:val="938C0108"/>
    <w:lvl w:ilvl="0" w:tplc="D6D43B68">
      <w:start w:val="2"/>
      <w:numFmt w:val="decimal"/>
      <w:lvlText w:val="%1)"/>
      <w:lvlJc w:val="left"/>
    </w:lvl>
    <w:lvl w:ilvl="1" w:tplc="9056D78E">
      <w:numFmt w:val="decimal"/>
      <w:lvlText w:val=""/>
      <w:lvlJc w:val="left"/>
    </w:lvl>
    <w:lvl w:ilvl="2" w:tplc="F47E334C">
      <w:numFmt w:val="decimal"/>
      <w:lvlText w:val=""/>
      <w:lvlJc w:val="left"/>
    </w:lvl>
    <w:lvl w:ilvl="3" w:tplc="47829D00">
      <w:numFmt w:val="decimal"/>
      <w:lvlText w:val=""/>
      <w:lvlJc w:val="left"/>
    </w:lvl>
    <w:lvl w:ilvl="4" w:tplc="A584679C">
      <w:numFmt w:val="decimal"/>
      <w:lvlText w:val=""/>
      <w:lvlJc w:val="left"/>
    </w:lvl>
    <w:lvl w:ilvl="5" w:tplc="67AC9686">
      <w:numFmt w:val="decimal"/>
      <w:lvlText w:val=""/>
      <w:lvlJc w:val="left"/>
    </w:lvl>
    <w:lvl w:ilvl="6" w:tplc="FAA41560">
      <w:numFmt w:val="decimal"/>
      <w:lvlText w:val=""/>
      <w:lvlJc w:val="left"/>
    </w:lvl>
    <w:lvl w:ilvl="7" w:tplc="65F24B42">
      <w:numFmt w:val="decimal"/>
      <w:lvlText w:val=""/>
      <w:lvlJc w:val="left"/>
    </w:lvl>
    <w:lvl w:ilvl="8" w:tplc="7E5AAFC6">
      <w:numFmt w:val="decimal"/>
      <w:lvlText w:val=""/>
      <w:lvlJc w:val="left"/>
    </w:lvl>
  </w:abstractNum>
  <w:abstractNum w:abstractNumId="24">
    <w:nsid w:val="000066BB"/>
    <w:multiLevelType w:val="hybridMultilevel"/>
    <w:tmpl w:val="BA420094"/>
    <w:lvl w:ilvl="0" w:tplc="9712FAEA">
      <w:start w:val="5"/>
      <w:numFmt w:val="decimal"/>
      <w:lvlText w:val="%1)"/>
      <w:lvlJc w:val="left"/>
    </w:lvl>
    <w:lvl w:ilvl="1" w:tplc="AE66167E">
      <w:numFmt w:val="decimal"/>
      <w:lvlText w:val=""/>
      <w:lvlJc w:val="left"/>
    </w:lvl>
    <w:lvl w:ilvl="2" w:tplc="594E820A">
      <w:numFmt w:val="decimal"/>
      <w:lvlText w:val=""/>
      <w:lvlJc w:val="left"/>
    </w:lvl>
    <w:lvl w:ilvl="3" w:tplc="1C8A394C">
      <w:numFmt w:val="decimal"/>
      <w:lvlText w:val=""/>
      <w:lvlJc w:val="left"/>
    </w:lvl>
    <w:lvl w:ilvl="4" w:tplc="739A8066">
      <w:numFmt w:val="decimal"/>
      <w:lvlText w:val=""/>
      <w:lvlJc w:val="left"/>
    </w:lvl>
    <w:lvl w:ilvl="5" w:tplc="523E67F8">
      <w:numFmt w:val="decimal"/>
      <w:lvlText w:val=""/>
      <w:lvlJc w:val="left"/>
    </w:lvl>
    <w:lvl w:ilvl="6" w:tplc="0DC0CA1E">
      <w:numFmt w:val="decimal"/>
      <w:lvlText w:val=""/>
      <w:lvlJc w:val="left"/>
    </w:lvl>
    <w:lvl w:ilvl="7" w:tplc="642079AC">
      <w:numFmt w:val="decimal"/>
      <w:lvlText w:val=""/>
      <w:lvlJc w:val="left"/>
    </w:lvl>
    <w:lvl w:ilvl="8" w:tplc="4A120962">
      <w:numFmt w:val="decimal"/>
      <w:lvlText w:val=""/>
      <w:lvlJc w:val="left"/>
    </w:lvl>
  </w:abstractNum>
  <w:abstractNum w:abstractNumId="25">
    <w:nsid w:val="0000701F"/>
    <w:multiLevelType w:val="hybridMultilevel"/>
    <w:tmpl w:val="612EB748"/>
    <w:lvl w:ilvl="0" w:tplc="C6BCBA0A">
      <w:start w:val="1"/>
      <w:numFmt w:val="bullet"/>
      <w:lvlText w:val=""/>
      <w:lvlJc w:val="left"/>
    </w:lvl>
    <w:lvl w:ilvl="1" w:tplc="C5F876A2">
      <w:numFmt w:val="decimal"/>
      <w:lvlText w:val=""/>
      <w:lvlJc w:val="left"/>
    </w:lvl>
    <w:lvl w:ilvl="2" w:tplc="A6082DD4">
      <w:numFmt w:val="decimal"/>
      <w:lvlText w:val=""/>
      <w:lvlJc w:val="left"/>
    </w:lvl>
    <w:lvl w:ilvl="3" w:tplc="973C4D70">
      <w:numFmt w:val="decimal"/>
      <w:lvlText w:val=""/>
      <w:lvlJc w:val="left"/>
    </w:lvl>
    <w:lvl w:ilvl="4" w:tplc="2BF849B8">
      <w:numFmt w:val="decimal"/>
      <w:lvlText w:val=""/>
      <w:lvlJc w:val="left"/>
    </w:lvl>
    <w:lvl w:ilvl="5" w:tplc="AEE299D2">
      <w:numFmt w:val="decimal"/>
      <w:lvlText w:val=""/>
      <w:lvlJc w:val="left"/>
    </w:lvl>
    <w:lvl w:ilvl="6" w:tplc="76EE2E94">
      <w:numFmt w:val="decimal"/>
      <w:lvlText w:val=""/>
      <w:lvlJc w:val="left"/>
    </w:lvl>
    <w:lvl w:ilvl="7" w:tplc="3C88A790">
      <w:numFmt w:val="decimal"/>
      <w:lvlText w:val=""/>
      <w:lvlJc w:val="left"/>
    </w:lvl>
    <w:lvl w:ilvl="8" w:tplc="DC426834">
      <w:numFmt w:val="decimal"/>
      <w:lvlText w:val=""/>
      <w:lvlJc w:val="left"/>
    </w:lvl>
  </w:abstractNum>
  <w:abstractNum w:abstractNumId="26">
    <w:nsid w:val="0000767D"/>
    <w:multiLevelType w:val="hybridMultilevel"/>
    <w:tmpl w:val="965CBE32"/>
    <w:lvl w:ilvl="0" w:tplc="0D82A01A">
      <w:start w:val="1"/>
      <w:numFmt w:val="bullet"/>
      <w:lvlText w:val="и"/>
      <w:lvlJc w:val="left"/>
    </w:lvl>
    <w:lvl w:ilvl="1" w:tplc="9F2005B4">
      <w:numFmt w:val="decimal"/>
      <w:lvlText w:val=""/>
      <w:lvlJc w:val="left"/>
    </w:lvl>
    <w:lvl w:ilvl="2" w:tplc="3940A766">
      <w:numFmt w:val="decimal"/>
      <w:lvlText w:val=""/>
      <w:lvlJc w:val="left"/>
    </w:lvl>
    <w:lvl w:ilvl="3" w:tplc="8DC40B14">
      <w:numFmt w:val="decimal"/>
      <w:lvlText w:val=""/>
      <w:lvlJc w:val="left"/>
    </w:lvl>
    <w:lvl w:ilvl="4" w:tplc="389E7E98">
      <w:numFmt w:val="decimal"/>
      <w:lvlText w:val=""/>
      <w:lvlJc w:val="left"/>
    </w:lvl>
    <w:lvl w:ilvl="5" w:tplc="1C787B32">
      <w:numFmt w:val="decimal"/>
      <w:lvlText w:val=""/>
      <w:lvlJc w:val="left"/>
    </w:lvl>
    <w:lvl w:ilvl="6" w:tplc="CC1A9910">
      <w:numFmt w:val="decimal"/>
      <w:lvlText w:val=""/>
      <w:lvlJc w:val="left"/>
    </w:lvl>
    <w:lvl w:ilvl="7" w:tplc="6D5E0BF2">
      <w:numFmt w:val="decimal"/>
      <w:lvlText w:val=""/>
      <w:lvlJc w:val="left"/>
    </w:lvl>
    <w:lvl w:ilvl="8" w:tplc="8B780E20">
      <w:numFmt w:val="decimal"/>
      <w:lvlText w:val=""/>
      <w:lvlJc w:val="left"/>
    </w:lvl>
  </w:abstractNum>
  <w:abstractNum w:abstractNumId="27">
    <w:nsid w:val="00007A5A"/>
    <w:multiLevelType w:val="hybridMultilevel"/>
    <w:tmpl w:val="F3DE49E2"/>
    <w:lvl w:ilvl="0" w:tplc="BCFC8612">
      <w:start w:val="1"/>
      <w:numFmt w:val="bullet"/>
      <w:lvlText w:val=""/>
      <w:lvlJc w:val="left"/>
    </w:lvl>
    <w:lvl w:ilvl="1" w:tplc="EB68B2F0">
      <w:numFmt w:val="decimal"/>
      <w:lvlText w:val=""/>
      <w:lvlJc w:val="left"/>
    </w:lvl>
    <w:lvl w:ilvl="2" w:tplc="376A42F2">
      <w:numFmt w:val="decimal"/>
      <w:lvlText w:val=""/>
      <w:lvlJc w:val="left"/>
    </w:lvl>
    <w:lvl w:ilvl="3" w:tplc="92D21776">
      <w:numFmt w:val="decimal"/>
      <w:lvlText w:val=""/>
      <w:lvlJc w:val="left"/>
    </w:lvl>
    <w:lvl w:ilvl="4" w:tplc="49884D46">
      <w:numFmt w:val="decimal"/>
      <w:lvlText w:val=""/>
      <w:lvlJc w:val="left"/>
    </w:lvl>
    <w:lvl w:ilvl="5" w:tplc="F162C16C">
      <w:numFmt w:val="decimal"/>
      <w:lvlText w:val=""/>
      <w:lvlJc w:val="left"/>
    </w:lvl>
    <w:lvl w:ilvl="6" w:tplc="ED5ED494">
      <w:numFmt w:val="decimal"/>
      <w:lvlText w:val=""/>
      <w:lvlJc w:val="left"/>
    </w:lvl>
    <w:lvl w:ilvl="7" w:tplc="D8D4FA70">
      <w:numFmt w:val="decimal"/>
      <w:lvlText w:val=""/>
      <w:lvlJc w:val="left"/>
    </w:lvl>
    <w:lvl w:ilvl="8" w:tplc="3C60A670">
      <w:numFmt w:val="decimal"/>
      <w:lvlText w:val=""/>
      <w:lvlJc w:val="left"/>
    </w:lvl>
  </w:abstractNum>
  <w:abstractNum w:abstractNumId="28">
    <w:nsid w:val="073A770C"/>
    <w:multiLevelType w:val="hybridMultilevel"/>
    <w:tmpl w:val="A41EB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3B4104B"/>
    <w:multiLevelType w:val="hybridMultilevel"/>
    <w:tmpl w:val="AD38ACC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30D3A7F"/>
    <w:multiLevelType w:val="hybridMultilevel"/>
    <w:tmpl w:val="AD38AC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21B1F99"/>
    <w:multiLevelType w:val="hybridMultilevel"/>
    <w:tmpl w:val="81BC8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3B4ACC"/>
    <w:multiLevelType w:val="hybridMultilevel"/>
    <w:tmpl w:val="7AE0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BE0AA2"/>
    <w:multiLevelType w:val="hybridMultilevel"/>
    <w:tmpl w:val="4316270A"/>
    <w:lvl w:ilvl="0" w:tplc="450EA5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5"/>
  </w:num>
  <w:num w:numId="5">
    <w:abstractNumId w:val="17"/>
  </w:num>
  <w:num w:numId="6">
    <w:abstractNumId w:val="18"/>
  </w:num>
  <w:num w:numId="7">
    <w:abstractNumId w:val="4"/>
  </w:num>
  <w:num w:numId="8">
    <w:abstractNumId w:val="21"/>
  </w:num>
  <w:num w:numId="9">
    <w:abstractNumId w:val="9"/>
  </w:num>
  <w:num w:numId="10">
    <w:abstractNumId w:val="6"/>
  </w:num>
  <w:num w:numId="11">
    <w:abstractNumId w:val="1"/>
  </w:num>
  <w:num w:numId="12">
    <w:abstractNumId w:val="19"/>
  </w:num>
  <w:num w:numId="13">
    <w:abstractNumId w:val="23"/>
  </w:num>
  <w:num w:numId="14">
    <w:abstractNumId w:val="24"/>
  </w:num>
  <w:num w:numId="15">
    <w:abstractNumId w:val="11"/>
  </w:num>
  <w:num w:numId="16">
    <w:abstractNumId w:val="5"/>
  </w:num>
  <w:num w:numId="17">
    <w:abstractNumId w:val="25"/>
  </w:num>
  <w:num w:numId="18">
    <w:abstractNumId w:val="22"/>
  </w:num>
  <w:num w:numId="19">
    <w:abstractNumId w:val="27"/>
  </w:num>
  <w:num w:numId="20">
    <w:abstractNumId w:val="26"/>
  </w:num>
  <w:num w:numId="21">
    <w:abstractNumId w:val="14"/>
  </w:num>
  <w:num w:numId="22">
    <w:abstractNumId w:val="2"/>
  </w:num>
  <w:num w:numId="23">
    <w:abstractNumId w:val="8"/>
  </w:num>
  <w:num w:numId="24">
    <w:abstractNumId w:val="16"/>
  </w:num>
  <w:num w:numId="25">
    <w:abstractNumId w:val="13"/>
  </w:num>
  <w:num w:numId="26">
    <w:abstractNumId w:val="20"/>
  </w:num>
  <w:num w:numId="27">
    <w:abstractNumId w:val="3"/>
  </w:num>
  <w:num w:numId="28">
    <w:abstractNumId w:val="10"/>
  </w:num>
  <w:num w:numId="29">
    <w:abstractNumId w:val="28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0BA"/>
    <w:rsid w:val="000409FC"/>
    <w:rsid w:val="000C3C87"/>
    <w:rsid w:val="000C45D5"/>
    <w:rsid w:val="001019DA"/>
    <w:rsid w:val="00114326"/>
    <w:rsid w:val="00173F6A"/>
    <w:rsid w:val="001B14E7"/>
    <w:rsid w:val="00200882"/>
    <w:rsid w:val="002073EE"/>
    <w:rsid w:val="002A0C4B"/>
    <w:rsid w:val="00324D91"/>
    <w:rsid w:val="003D1726"/>
    <w:rsid w:val="00444177"/>
    <w:rsid w:val="00515991"/>
    <w:rsid w:val="00594D39"/>
    <w:rsid w:val="00815C3F"/>
    <w:rsid w:val="00895EF6"/>
    <w:rsid w:val="0092609C"/>
    <w:rsid w:val="009531B7"/>
    <w:rsid w:val="009670BA"/>
    <w:rsid w:val="00985D91"/>
    <w:rsid w:val="009A251A"/>
    <w:rsid w:val="00A27A5D"/>
    <w:rsid w:val="00AA29A8"/>
    <w:rsid w:val="00AF6EE1"/>
    <w:rsid w:val="00B54212"/>
    <w:rsid w:val="00BF5C37"/>
    <w:rsid w:val="00C0266F"/>
    <w:rsid w:val="00C73455"/>
    <w:rsid w:val="00C8182B"/>
    <w:rsid w:val="00CA52E2"/>
    <w:rsid w:val="00D45A95"/>
    <w:rsid w:val="00D52D09"/>
    <w:rsid w:val="00E42832"/>
    <w:rsid w:val="00E857B3"/>
    <w:rsid w:val="00EC0CBA"/>
    <w:rsid w:val="00ED7B5D"/>
    <w:rsid w:val="00F11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38460"/>
  <w15:docId w15:val="{CD3184D4-C823-4EEA-B242-15D7F79D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C3F"/>
  </w:style>
  <w:style w:type="paragraph" w:styleId="1">
    <w:name w:val="heading 1"/>
    <w:basedOn w:val="a"/>
    <w:next w:val="a"/>
    <w:link w:val="10"/>
    <w:uiPriority w:val="9"/>
    <w:qFormat/>
    <w:rsid w:val="00815C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15C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5C3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5C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5C3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5C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5C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5C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5C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Bullet 1,List Paragraph,Индексы"/>
    <w:basedOn w:val="a"/>
    <w:link w:val="a5"/>
    <w:uiPriority w:val="34"/>
    <w:qFormat/>
    <w:rsid w:val="00C73455"/>
    <w:pPr>
      <w:ind w:left="720"/>
      <w:contextualSpacing/>
    </w:pPr>
  </w:style>
  <w:style w:type="table" w:styleId="a6">
    <w:name w:val="Table Grid"/>
    <w:basedOn w:val="a1"/>
    <w:uiPriority w:val="39"/>
    <w:rsid w:val="00C73455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24D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24D91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39"/>
    <w:rsid w:val="00324D91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815C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Body Text"/>
    <w:basedOn w:val="a"/>
    <w:link w:val="aa"/>
    <w:uiPriority w:val="1"/>
    <w:rsid w:val="00F1110B"/>
    <w:pPr>
      <w:widowControl w:val="0"/>
      <w:autoSpaceDE w:val="0"/>
      <w:autoSpaceDN w:val="0"/>
      <w:jc w:val="both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F1110B"/>
    <w:rPr>
      <w:rFonts w:ascii="Calibri" w:eastAsia="Calibri" w:hAnsi="Calibri" w:cs="Calibri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594D39"/>
    <w:pPr>
      <w:widowControl w:val="0"/>
      <w:autoSpaceDE w:val="0"/>
      <w:autoSpaceDN w:val="0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rsid w:val="00594D39"/>
    <w:pPr>
      <w:widowControl w:val="0"/>
      <w:autoSpaceDE w:val="0"/>
      <w:autoSpaceDN w:val="0"/>
      <w:spacing w:before="75"/>
      <w:ind w:left="167"/>
    </w:pPr>
    <w:rPr>
      <w:rFonts w:ascii="Calibri" w:eastAsia="Calibri" w:hAnsi="Calibri" w:cs="Calibri"/>
      <w:lang w:eastAsia="en-US"/>
    </w:rPr>
  </w:style>
  <w:style w:type="paragraph" w:customStyle="1" w:styleId="ab">
    <w:basedOn w:val="a"/>
    <w:next w:val="ac"/>
    <w:uiPriority w:val="99"/>
    <w:unhideWhenUsed/>
    <w:rsid w:val="00D45A9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5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4"/>
    <w:uiPriority w:val="34"/>
    <w:rsid w:val="00D45A95"/>
  </w:style>
  <w:style w:type="paragraph" w:styleId="ac">
    <w:name w:val="Normal (Web)"/>
    <w:basedOn w:val="a"/>
    <w:uiPriority w:val="99"/>
    <w:semiHidden/>
    <w:unhideWhenUsed/>
    <w:rsid w:val="00D45A95"/>
  </w:style>
  <w:style w:type="character" w:customStyle="1" w:styleId="10">
    <w:name w:val="Заголовок 1 Знак"/>
    <w:basedOn w:val="a0"/>
    <w:link w:val="1"/>
    <w:uiPriority w:val="9"/>
    <w:rsid w:val="00815C3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Заголовок 3 Знак"/>
    <w:basedOn w:val="a0"/>
    <w:link w:val="3"/>
    <w:uiPriority w:val="9"/>
    <w:semiHidden/>
    <w:rsid w:val="00815C3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15C3F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15C3F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15C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15C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15C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15C3F"/>
    <w:rPr>
      <w:rFonts w:eastAsiaTheme="majorEastAsia" w:cstheme="majorBidi"/>
      <w:color w:val="272727" w:themeColor="text1" w:themeTint="D8"/>
    </w:rPr>
  </w:style>
  <w:style w:type="paragraph" w:styleId="ad">
    <w:name w:val="caption"/>
    <w:basedOn w:val="a"/>
    <w:next w:val="a"/>
    <w:uiPriority w:val="35"/>
    <w:semiHidden/>
    <w:unhideWhenUsed/>
    <w:qFormat/>
    <w:rsid w:val="00815C3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815C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815C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815C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11"/>
    <w:rsid w:val="00815C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af2">
    <w:name w:val="Strong"/>
    <w:basedOn w:val="a0"/>
    <w:uiPriority w:val="22"/>
    <w:qFormat/>
    <w:rsid w:val="00815C3F"/>
    <w:rPr>
      <w:b/>
      <w:bCs/>
    </w:rPr>
  </w:style>
  <w:style w:type="character" w:styleId="af3">
    <w:name w:val="Emphasis"/>
    <w:basedOn w:val="a0"/>
    <w:uiPriority w:val="20"/>
    <w:qFormat/>
    <w:rsid w:val="00815C3F"/>
    <w:rPr>
      <w:i/>
      <w:iCs/>
    </w:rPr>
  </w:style>
  <w:style w:type="paragraph" w:styleId="af4">
    <w:name w:val="No Spacing"/>
    <w:uiPriority w:val="1"/>
    <w:qFormat/>
    <w:rsid w:val="00815C3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815C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15C3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815C3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f6">
    <w:name w:val="Выделенная цитата Знак"/>
    <w:basedOn w:val="a0"/>
    <w:link w:val="af5"/>
    <w:uiPriority w:val="30"/>
    <w:rsid w:val="00815C3F"/>
    <w:rPr>
      <w:i/>
      <w:iCs/>
      <w:color w:val="2E74B5" w:themeColor="accent1" w:themeShade="BF"/>
    </w:rPr>
  </w:style>
  <w:style w:type="character" w:styleId="af7">
    <w:name w:val="Subtle Emphasis"/>
    <w:basedOn w:val="a0"/>
    <w:uiPriority w:val="19"/>
    <w:qFormat/>
    <w:rsid w:val="00815C3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815C3F"/>
    <w:rPr>
      <w:i/>
      <w:iCs/>
      <w:color w:val="2E74B5" w:themeColor="accent1" w:themeShade="BF"/>
    </w:rPr>
  </w:style>
  <w:style w:type="character" w:styleId="af9">
    <w:name w:val="Subtle Reference"/>
    <w:basedOn w:val="a0"/>
    <w:uiPriority w:val="31"/>
    <w:qFormat/>
    <w:rsid w:val="00815C3F"/>
    <w:rPr>
      <w:smallCaps/>
      <w:color w:val="5A5A5A" w:themeColor="text1" w:themeTint="A5"/>
    </w:rPr>
  </w:style>
  <w:style w:type="character" w:styleId="afa">
    <w:name w:val="Intense Reference"/>
    <w:basedOn w:val="a0"/>
    <w:uiPriority w:val="32"/>
    <w:qFormat/>
    <w:rsid w:val="00815C3F"/>
    <w:rPr>
      <w:b/>
      <w:bCs/>
      <w:smallCaps/>
      <w:color w:val="2E74B5" w:themeColor="accent1" w:themeShade="BF"/>
      <w:spacing w:val="5"/>
    </w:rPr>
  </w:style>
  <w:style w:type="character" w:styleId="afb">
    <w:name w:val="Book Title"/>
    <w:basedOn w:val="a0"/>
    <w:uiPriority w:val="33"/>
    <w:qFormat/>
    <w:rsid w:val="00815C3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815C3F"/>
    <w:pPr>
      <w:spacing w:before="240" w:after="0"/>
      <w:outlineLvl w:val="9"/>
    </w:pPr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3493</Words>
  <Characters>19911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23358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Светлана Анатольевна</cp:lastModifiedBy>
  <cp:revision>3</cp:revision>
  <cp:lastPrinted>2020-09-24T05:07:00Z</cp:lastPrinted>
  <dcterms:created xsi:type="dcterms:W3CDTF">2023-10-11T09:51:00Z</dcterms:created>
  <dcterms:modified xsi:type="dcterms:W3CDTF">2023-10-18T08:04:00Z</dcterms:modified>
</cp:coreProperties>
</file>